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C1" w:rsidRDefault="00BC13C1" w:rsidP="00BC13C1">
      <w:pPr>
        <w:rPr>
          <w:sz w:val="4"/>
        </w:rPr>
      </w:pPr>
    </w:p>
    <w:tbl>
      <w:tblPr>
        <w:tblW w:w="10260" w:type="dxa"/>
        <w:tblInd w:w="-7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8203"/>
      </w:tblGrid>
      <w:tr w:rsidR="00CC505F" w:rsidRPr="00CC505F" w:rsidTr="00A92611">
        <w:trPr>
          <w:cantSplit/>
          <w:trHeight w:val="2077"/>
        </w:trPr>
        <w:tc>
          <w:tcPr>
            <w:tcW w:w="2057" w:type="dxa"/>
            <w:vAlign w:val="center"/>
          </w:tcPr>
          <w:p w:rsidR="00CC505F" w:rsidRDefault="00CC505F" w:rsidP="00CC505F">
            <w:pPr>
              <w:jc w:val="center"/>
            </w:pPr>
            <w:r w:rsidRPr="00B23893">
              <w:rPr>
                <w:noProof/>
                <w:sz w:val="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-64770</wp:posOffset>
                  </wp:positionV>
                  <wp:extent cx="920750" cy="1104900"/>
                  <wp:effectExtent l="0" t="0" r="0" b="0"/>
                  <wp:wrapNone/>
                  <wp:docPr id="1" name="Рисунок 1" descr="gerbko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ko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03" w:type="dxa"/>
          </w:tcPr>
          <w:p w:rsidR="00CC505F" w:rsidRPr="00CC505F" w:rsidRDefault="00CC505F" w:rsidP="00CC505F">
            <w:pPr>
              <w:jc w:val="center"/>
            </w:pPr>
            <w:r>
              <w:t>Г</w:t>
            </w:r>
            <w:r w:rsidRPr="00CC505F">
              <w:t>ОСУДАРСТВЕННОЕ АВТОНОМНОЕ УЧРЕЖДЕНИЕ</w:t>
            </w:r>
          </w:p>
          <w:p w:rsidR="00CC505F" w:rsidRPr="00CC505F" w:rsidRDefault="00CC505F" w:rsidP="00CC505F">
            <w:pPr>
              <w:jc w:val="center"/>
            </w:pPr>
            <w:r w:rsidRPr="00CC505F">
              <w:t>КАЛИНИНГРАДСКОЙ ОБЛАСТИ</w:t>
            </w:r>
          </w:p>
          <w:p w:rsidR="00CC505F" w:rsidRPr="00A92611" w:rsidRDefault="00CC505F" w:rsidP="00CC505F">
            <w:pPr>
              <w:jc w:val="center"/>
              <w:rPr>
                <w:b/>
                <w:sz w:val="6"/>
              </w:rPr>
            </w:pPr>
          </w:p>
          <w:p w:rsidR="00CC505F" w:rsidRPr="00CC505F" w:rsidRDefault="00CC505F" w:rsidP="00CC505F">
            <w:pPr>
              <w:jc w:val="center"/>
              <w:rPr>
                <w:b/>
                <w:sz w:val="28"/>
                <w:szCs w:val="28"/>
              </w:rPr>
            </w:pPr>
            <w:r w:rsidRPr="00CC505F">
              <w:rPr>
                <w:b/>
                <w:sz w:val="28"/>
                <w:szCs w:val="28"/>
              </w:rPr>
              <w:t>ЦЕНТР ПРОЕКТНЫХ ЭКСПЕРТИЗ И ЦЕНООБРАЗОВАНИЯ В СТРОИТЕЛЬСТВЕ</w:t>
            </w:r>
          </w:p>
          <w:p w:rsidR="00CC505F" w:rsidRPr="00A92611" w:rsidRDefault="00CC505F" w:rsidP="00CC505F">
            <w:pPr>
              <w:jc w:val="center"/>
              <w:rPr>
                <w:b/>
                <w:sz w:val="2"/>
              </w:rPr>
            </w:pPr>
          </w:p>
          <w:p w:rsidR="00CC505F" w:rsidRPr="00CC505F" w:rsidRDefault="00CC505F" w:rsidP="00CC505F">
            <w:pPr>
              <w:jc w:val="center"/>
              <w:rPr>
                <w:sz w:val="20"/>
              </w:rPr>
            </w:pPr>
            <w:r w:rsidRPr="00CC505F">
              <w:rPr>
                <w:sz w:val="20"/>
              </w:rPr>
              <w:t>Московский пр-т, 95</w:t>
            </w:r>
            <w:r>
              <w:rPr>
                <w:sz w:val="20"/>
              </w:rPr>
              <w:t xml:space="preserve">, офис 212, </w:t>
            </w:r>
            <w:r w:rsidRPr="00CC505F">
              <w:rPr>
                <w:sz w:val="20"/>
              </w:rPr>
              <w:t>г. Калининград</w:t>
            </w:r>
            <w:r>
              <w:rPr>
                <w:sz w:val="20"/>
              </w:rPr>
              <w:t xml:space="preserve">, </w:t>
            </w:r>
            <w:r w:rsidRPr="00CC505F">
              <w:rPr>
                <w:sz w:val="20"/>
              </w:rPr>
              <w:t>236006</w:t>
            </w:r>
          </w:p>
          <w:p w:rsidR="00CC505F" w:rsidRPr="00CC505F" w:rsidRDefault="00CC505F" w:rsidP="00CC505F">
            <w:pPr>
              <w:jc w:val="center"/>
              <w:rPr>
                <w:sz w:val="20"/>
              </w:rPr>
            </w:pPr>
            <w:r w:rsidRPr="00CC505F">
              <w:rPr>
                <w:sz w:val="20"/>
              </w:rPr>
              <w:t>тел: (4012)53-38-02</w:t>
            </w:r>
            <w:r>
              <w:rPr>
                <w:sz w:val="20"/>
              </w:rPr>
              <w:t>;</w:t>
            </w:r>
            <w:r w:rsidRPr="00CC505F">
              <w:rPr>
                <w:sz w:val="20"/>
              </w:rPr>
              <w:t xml:space="preserve"> </w:t>
            </w:r>
            <w:r>
              <w:rPr>
                <w:sz w:val="20"/>
              </w:rPr>
              <w:t>ф</w:t>
            </w:r>
            <w:r w:rsidRPr="00CC505F">
              <w:rPr>
                <w:sz w:val="20"/>
              </w:rPr>
              <w:t>акс: (4012)53-38-02</w:t>
            </w:r>
            <w:r>
              <w:rPr>
                <w:sz w:val="20"/>
              </w:rPr>
              <w:t>;</w:t>
            </w:r>
            <w:r w:rsidRPr="00CC505F">
              <w:rPr>
                <w:sz w:val="20"/>
              </w:rPr>
              <w:t xml:space="preserve"> </w:t>
            </w:r>
            <w:r w:rsidRPr="00CC505F">
              <w:rPr>
                <w:rStyle w:val="a8"/>
                <w:color w:val="auto"/>
                <w:sz w:val="20"/>
                <w:u w:val="none"/>
                <w:lang w:val="en-US"/>
              </w:rPr>
              <w:t>e</w:t>
            </w:r>
            <w:r w:rsidRPr="00CC505F">
              <w:rPr>
                <w:sz w:val="20"/>
              </w:rPr>
              <w:t>-</w:t>
            </w:r>
            <w:r w:rsidRPr="00CC505F">
              <w:rPr>
                <w:sz w:val="20"/>
                <w:lang w:val="en-US"/>
              </w:rPr>
              <w:t>mail</w:t>
            </w:r>
            <w:r w:rsidRPr="00CC505F">
              <w:rPr>
                <w:sz w:val="20"/>
              </w:rPr>
              <w:t xml:space="preserve">: </w:t>
            </w:r>
            <w:r w:rsidRPr="00CC505F">
              <w:rPr>
                <w:sz w:val="20"/>
                <w:lang w:val="en-US"/>
              </w:rPr>
              <w:t>contact</w:t>
            </w:r>
            <w:r w:rsidRPr="00CC505F">
              <w:rPr>
                <w:sz w:val="20"/>
              </w:rPr>
              <w:t>@</w:t>
            </w:r>
            <w:r w:rsidRPr="00CC505F">
              <w:rPr>
                <w:sz w:val="20"/>
                <w:lang w:val="en-US"/>
              </w:rPr>
              <w:t>cpe</w:t>
            </w:r>
            <w:r w:rsidRPr="00CC505F">
              <w:rPr>
                <w:sz w:val="20"/>
              </w:rPr>
              <w:t>39.</w:t>
            </w:r>
            <w:r w:rsidRPr="00CC505F">
              <w:rPr>
                <w:sz w:val="20"/>
                <w:lang w:val="en-US"/>
              </w:rPr>
              <w:t>ru</w:t>
            </w:r>
            <w:r>
              <w:rPr>
                <w:sz w:val="20"/>
              </w:rPr>
              <w:t xml:space="preserve">; </w:t>
            </w:r>
            <w:r w:rsidRPr="00CC505F">
              <w:rPr>
                <w:sz w:val="20"/>
                <w:lang w:val="en-US"/>
              </w:rPr>
              <w:t>www</w:t>
            </w:r>
            <w:r w:rsidRPr="00CC505F">
              <w:rPr>
                <w:sz w:val="20"/>
              </w:rPr>
              <w:t>.</w:t>
            </w:r>
            <w:r w:rsidRPr="00CC505F">
              <w:rPr>
                <w:sz w:val="20"/>
                <w:lang w:val="en-US"/>
              </w:rPr>
              <w:t>cpe</w:t>
            </w:r>
            <w:r w:rsidRPr="00CC505F">
              <w:rPr>
                <w:sz w:val="20"/>
              </w:rPr>
              <w:t>39.</w:t>
            </w:r>
            <w:r w:rsidRPr="00CC505F">
              <w:rPr>
                <w:sz w:val="20"/>
                <w:lang w:val="en-US"/>
              </w:rPr>
              <w:t>ru</w:t>
            </w:r>
            <w:r w:rsidRPr="00CC505F">
              <w:rPr>
                <w:rStyle w:val="a8"/>
                <w:color w:val="auto"/>
                <w:sz w:val="20"/>
                <w:u w:val="none"/>
              </w:rPr>
              <w:t>;</w:t>
            </w:r>
          </w:p>
          <w:p w:rsidR="00CC505F" w:rsidRPr="00A92611" w:rsidRDefault="00CC505F" w:rsidP="00CC505F">
            <w:pPr>
              <w:jc w:val="center"/>
              <w:rPr>
                <w:b/>
                <w:sz w:val="28"/>
                <w:szCs w:val="28"/>
              </w:rPr>
            </w:pPr>
            <w:r w:rsidRPr="00CC505F">
              <w:rPr>
                <w:sz w:val="20"/>
              </w:rPr>
              <w:t>ИНН 3906167621  КПП 390601001</w:t>
            </w:r>
          </w:p>
        </w:tc>
      </w:tr>
    </w:tbl>
    <w:p w:rsidR="00CC505F" w:rsidRPr="00A92611" w:rsidRDefault="00CC505F" w:rsidP="00A92611">
      <w:pPr>
        <w:spacing w:before="200" w:line="360" w:lineRule="auto"/>
        <w:jc w:val="center"/>
        <w:rPr>
          <w:b/>
          <w:szCs w:val="24"/>
        </w:rPr>
      </w:pPr>
      <w:r w:rsidRPr="00A92611">
        <w:rPr>
          <w:b/>
          <w:szCs w:val="24"/>
        </w:rPr>
        <w:t>Уважаемые коллеги!</w:t>
      </w:r>
    </w:p>
    <w:p w:rsidR="00CC505F" w:rsidRDefault="00CC505F" w:rsidP="00CC505F">
      <w:pPr>
        <w:spacing w:before="60"/>
        <w:ind w:firstLine="567"/>
        <w:jc w:val="both"/>
        <w:rPr>
          <w:szCs w:val="24"/>
        </w:rPr>
      </w:pPr>
      <w:r>
        <w:rPr>
          <w:szCs w:val="24"/>
        </w:rPr>
        <w:t>В</w:t>
      </w:r>
      <w:r w:rsidRPr="002614B8">
        <w:rPr>
          <w:szCs w:val="24"/>
        </w:rPr>
        <w:t xml:space="preserve"> сметно-нормативную базу </w:t>
      </w:r>
      <w:r w:rsidR="004304CF" w:rsidRPr="002614B8">
        <w:rPr>
          <w:szCs w:val="24"/>
        </w:rPr>
        <w:t>ГЭСН-20</w:t>
      </w:r>
      <w:r w:rsidR="004304CF">
        <w:rPr>
          <w:szCs w:val="24"/>
        </w:rPr>
        <w:t>17 (ФЕР-2001 в редакции 2017</w:t>
      </w:r>
      <w:r w:rsidR="004304CF" w:rsidRPr="002614B8">
        <w:rPr>
          <w:szCs w:val="24"/>
        </w:rPr>
        <w:t xml:space="preserve"> г.</w:t>
      </w:r>
      <w:r w:rsidR="004304CF">
        <w:rPr>
          <w:szCs w:val="24"/>
        </w:rPr>
        <w:t>)</w:t>
      </w:r>
      <w:r w:rsidRPr="002614B8">
        <w:rPr>
          <w:szCs w:val="24"/>
        </w:rPr>
        <w:t xml:space="preserve">, утвержденную и введенную в действие приказом Минстроя России от </w:t>
      </w:r>
      <w:r w:rsidR="00783DA9">
        <w:rPr>
          <w:szCs w:val="24"/>
        </w:rPr>
        <w:t>30.12.2016</w:t>
      </w:r>
      <w:r w:rsidRPr="002614B8">
        <w:rPr>
          <w:szCs w:val="24"/>
        </w:rPr>
        <w:t xml:space="preserve"> г. № </w:t>
      </w:r>
      <w:r w:rsidR="00783DA9">
        <w:rPr>
          <w:szCs w:val="24"/>
        </w:rPr>
        <w:t>1038</w:t>
      </w:r>
      <w:r w:rsidRPr="002614B8">
        <w:rPr>
          <w:szCs w:val="24"/>
        </w:rPr>
        <w:t xml:space="preserve">/пр в редакции приказа Минстроя России от </w:t>
      </w:r>
      <w:r w:rsidR="00783DA9">
        <w:rPr>
          <w:szCs w:val="24"/>
        </w:rPr>
        <w:t>29.03.2017</w:t>
      </w:r>
      <w:r w:rsidRPr="002614B8">
        <w:rPr>
          <w:szCs w:val="24"/>
        </w:rPr>
        <w:t xml:space="preserve"> г. № </w:t>
      </w:r>
      <w:r w:rsidR="00783DA9">
        <w:rPr>
          <w:szCs w:val="24"/>
        </w:rPr>
        <w:t>661</w:t>
      </w:r>
      <w:r w:rsidRPr="002614B8">
        <w:rPr>
          <w:szCs w:val="24"/>
        </w:rPr>
        <w:t>/пр</w:t>
      </w:r>
      <w:r>
        <w:rPr>
          <w:szCs w:val="24"/>
        </w:rPr>
        <w:t>,</w:t>
      </w:r>
      <w:r w:rsidRPr="002614B8">
        <w:rPr>
          <w:szCs w:val="24"/>
        </w:rPr>
        <w:t xml:space="preserve"> </w:t>
      </w:r>
      <w:r>
        <w:rPr>
          <w:szCs w:val="24"/>
        </w:rPr>
        <w:t xml:space="preserve">внесены </w:t>
      </w:r>
      <w:r w:rsidRPr="002614B8">
        <w:rPr>
          <w:szCs w:val="24"/>
        </w:rPr>
        <w:t>изменени</w:t>
      </w:r>
      <w:r>
        <w:rPr>
          <w:szCs w:val="24"/>
        </w:rPr>
        <w:t>я</w:t>
      </w:r>
      <w:r w:rsidRPr="002614B8">
        <w:rPr>
          <w:szCs w:val="24"/>
        </w:rPr>
        <w:t xml:space="preserve"> и дополнени</w:t>
      </w:r>
      <w:r>
        <w:rPr>
          <w:szCs w:val="24"/>
        </w:rPr>
        <w:t>я,</w:t>
      </w:r>
      <w:r w:rsidRPr="002614B8">
        <w:rPr>
          <w:szCs w:val="24"/>
        </w:rPr>
        <w:t xml:space="preserve"> утвержденны</w:t>
      </w:r>
      <w:r>
        <w:rPr>
          <w:szCs w:val="24"/>
        </w:rPr>
        <w:t>е</w:t>
      </w:r>
      <w:r w:rsidRPr="002614B8">
        <w:rPr>
          <w:szCs w:val="24"/>
        </w:rPr>
        <w:t xml:space="preserve"> приказом Минстроя России от </w:t>
      </w:r>
      <w:r w:rsidR="00783DA9">
        <w:rPr>
          <w:szCs w:val="24"/>
        </w:rPr>
        <w:t>15.06.</w:t>
      </w:r>
      <w:r w:rsidRPr="002614B8">
        <w:rPr>
          <w:szCs w:val="24"/>
        </w:rPr>
        <w:t xml:space="preserve">2017 г. № </w:t>
      </w:r>
      <w:r w:rsidR="00783DA9">
        <w:rPr>
          <w:szCs w:val="24"/>
        </w:rPr>
        <w:t>886</w:t>
      </w:r>
      <w:r w:rsidRPr="002614B8">
        <w:rPr>
          <w:szCs w:val="24"/>
        </w:rPr>
        <w:t>/пр (</w:t>
      </w:r>
      <w:r w:rsidRPr="0095449B">
        <w:rPr>
          <w:szCs w:val="24"/>
        </w:rPr>
        <w:t xml:space="preserve">изменение </w:t>
      </w:r>
      <w:r w:rsidR="00783DA9">
        <w:rPr>
          <w:szCs w:val="24"/>
        </w:rPr>
        <w:t>1</w:t>
      </w:r>
      <w:r w:rsidRPr="002614B8">
        <w:rPr>
          <w:szCs w:val="24"/>
        </w:rPr>
        <w:t>)</w:t>
      </w:r>
      <w:r>
        <w:rPr>
          <w:szCs w:val="24"/>
        </w:rPr>
        <w:t xml:space="preserve">. </w:t>
      </w:r>
    </w:p>
    <w:p w:rsidR="00CC505F" w:rsidRDefault="00783DA9" w:rsidP="00CC505F">
      <w:pPr>
        <w:spacing w:before="60"/>
        <w:ind w:firstLine="567"/>
        <w:jc w:val="both"/>
        <w:rPr>
          <w:szCs w:val="24"/>
        </w:rPr>
      </w:pPr>
      <w:r>
        <w:rPr>
          <w:szCs w:val="24"/>
        </w:rPr>
        <w:t>П</w:t>
      </w:r>
      <w:r w:rsidR="00CC505F" w:rsidRPr="002614B8">
        <w:rPr>
          <w:szCs w:val="24"/>
        </w:rPr>
        <w:t xml:space="preserve">риказом Минстроя России от </w:t>
      </w:r>
      <w:r>
        <w:rPr>
          <w:szCs w:val="24"/>
        </w:rPr>
        <w:t>30.06</w:t>
      </w:r>
      <w:r w:rsidR="00CC505F" w:rsidRPr="002614B8">
        <w:rPr>
          <w:szCs w:val="24"/>
        </w:rPr>
        <w:t xml:space="preserve">.2017 г. № </w:t>
      </w:r>
      <w:r>
        <w:rPr>
          <w:szCs w:val="24"/>
        </w:rPr>
        <w:t>946</w:t>
      </w:r>
      <w:r w:rsidR="00CC505F" w:rsidRPr="002614B8">
        <w:rPr>
          <w:szCs w:val="24"/>
        </w:rPr>
        <w:t>/пр</w:t>
      </w:r>
      <w:r>
        <w:rPr>
          <w:szCs w:val="24"/>
        </w:rPr>
        <w:t xml:space="preserve"> с 01.07.2017 г. признаны не подлежащими к применению </w:t>
      </w:r>
      <w:r w:rsidRPr="00783DA9">
        <w:rPr>
          <w:szCs w:val="24"/>
        </w:rPr>
        <w:t xml:space="preserve">ряд методических указаний, в том числе МДС 81-36.2004; </w:t>
      </w:r>
      <w:r>
        <w:rPr>
          <w:szCs w:val="24"/>
        </w:rPr>
        <w:br/>
      </w:r>
      <w:r w:rsidRPr="00783DA9">
        <w:rPr>
          <w:szCs w:val="24"/>
        </w:rPr>
        <w:t>МДС 81-37.2004; МДС 81-38.2004</w:t>
      </w:r>
      <w:r>
        <w:rPr>
          <w:szCs w:val="24"/>
        </w:rPr>
        <w:t xml:space="preserve"> и</w:t>
      </w:r>
      <w:r w:rsidRPr="00783DA9">
        <w:rPr>
          <w:szCs w:val="24"/>
        </w:rPr>
        <w:t xml:space="preserve"> МДС 81-40.2006</w:t>
      </w:r>
      <w:r w:rsidR="00CC505F">
        <w:rPr>
          <w:szCs w:val="24"/>
        </w:rPr>
        <w:t>.</w:t>
      </w:r>
    </w:p>
    <w:p w:rsidR="00CC505F" w:rsidRDefault="001637A9" w:rsidP="00CC505F">
      <w:pPr>
        <w:spacing w:before="60"/>
        <w:ind w:firstLine="567"/>
        <w:jc w:val="both"/>
        <w:rPr>
          <w:szCs w:val="24"/>
        </w:rPr>
      </w:pPr>
      <w:r>
        <w:rPr>
          <w:szCs w:val="24"/>
        </w:rPr>
        <w:t xml:space="preserve">С рекомендациями по порядку разработки сметной документации и обзором изменений вы можете ознакомиться </w:t>
      </w:r>
      <w:r w:rsidR="00CC505F">
        <w:rPr>
          <w:szCs w:val="24"/>
        </w:rPr>
        <w:t>приня</w:t>
      </w:r>
      <w:r>
        <w:rPr>
          <w:szCs w:val="24"/>
        </w:rPr>
        <w:t>в</w:t>
      </w:r>
      <w:r w:rsidR="00CC505F">
        <w:rPr>
          <w:szCs w:val="24"/>
        </w:rPr>
        <w:t xml:space="preserve"> участие в семинаре-практикуме </w:t>
      </w:r>
      <w:r w:rsidR="00CC505F" w:rsidRPr="00F5647B">
        <w:rPr>
          <w:szCs w:val="24"/>
        </w:rPr>
        <w:t>для руководителей и специалистов строительной отрасли</w:t>
      </w:r>
      <w:r w:rsidR="00CC505F">
        <w:rPr>
          <w:szCs w:val="24"/>
        </w:rPr>
        <w:t>: «</w:t>
      </w:r>
      <w:r w:rsidR="00CC505F" w:rsidRPr="00241DB2">
        <w:rPr>
          <w:b/>
          <w:szCs w:val="24"/>
        </w:rPr>
        <w:t>Практические вопросы применения сметно-нормативной базы</w:t>
      </w:r>
      <w:r>
        <w:rPr>
          <w:szCs w:val="24"/>
        </w:rPr>
        <w:t>».</w:t>
      </w:r>
      <w:r w:rsidR="00CC505F">
        <w:rPr>
          <w:szCs w:val="24"/>
        </w:rPr>
        <w:t xml:space="preserve"> </w:t>
      </w:r>
    </w:p>
    <w:p w:rsidR="00CC505F" w:rsidRPr="007E34C1" w:rsidRDefault="00CC505F" w:rsidP="00CC505F">
      <w:pPr>
        <w:spacing w:before="60"/>
        <w:ind w:firstLine="567"/>
        <w:jc w:val="both"/>
        <w:rPr>
          <w:szCs w:val="24"/>
        </w:rPr>
      </w:pPr>
      <w:r w:rsidRPr="007E34C1">
        <w:rPr>
          <w:szCs w:val="24"/>
        </w:rPr>
        <w:t xml:space="preserve">Семинар-практикум состоится </w:t>
      </w:r>
      <w:r w:rsidRPr="007E34C1">
        <w:rPr>
          <w:b/>
          <w:szCs w:val="24"/>
        </w:rPr>
        <w:t>1</w:t>
      </w:r>
      <w:r w:rsidR="00FE2F21">
        <w:rPr>
          <w:b/>
          <w:szCs w:val="24"/>
        </w:rPr>
        <w:t>9</w:t>
      </w:r>
      <w:r w:rsidRPr="007E34C1">
        <w:rPr>
          <w:b/>
          <w:szCs w:val="24"/>
        </w:rPr>
        <w:t xml:space="preserve"> </w:t>
      </w:r>
      <w:r w:rsidR="00FE2F21">
        <w:rPr>
          <w:b/>
          <w:szCs w:val="24"/>
        </w:rPr>
        <w:t>сентября</w:t>
      </w:r>
      <w:r w:rsidRPr="007E34C1">
        <w:rPr>
          <w:b/>
          <w:szCs w:val="24"/>
        </w:rPr>
        <w:t xml:space="preserve"> 2017 г</w:t>
      </w:r>
      <w:r>
        <w:rPr>
          <w:b/>
          <w:szCs w:val="24"/>
        </w:rPr>
        <w:t>.</w:t>
      </w:r>
      <w:r w:rsidRPr="007E34C1">
        <w:rPr>
          <w:b/>
          <w:szCs w:val="24"/>
        </w:rPr>
        <w:t xml:space="preserve"> </w:t>
      </w:r>
      <w:r w:rsidRPr="007E34C1">
        <w:rPr>
          <w:szCs w:val="24"/>
        </w:rPr>
        <w:t xml:space="preserve">по адресу: г. Калининград, Московский пр-т, д. 95, каб. 217 (учебный класс ГАУ КО </w:t>
      </w:r>
      <w:r w:rsidR="00FE2F21">
        <w:rPr>
          <w:szCs w:val="24"/>
        </w:rPr>
        <w:t>«ЦПЭиЦС»</w:t>
      </w:r>
      <w:r w:rsidRPr="007E34C1">
        <w:rPr>
          <w:szCs w:val="24"/>
        </w:rPr>
        <w:t xml:space="preserve">). </w:t>
      </w:r>
    </w:p>
    <w:p w:rsidR="00CC505F" w:rsidRPr="007E34C1" w:rsidRDefault="00CC505F" w:rsidP="00CC505F">
      <w:pPr>
        <w:spacing w:before="120"/>
        <w:ind w:left="567"/>
        <w:rPr>
          <w:b/>
          <w:u w:val="single"/>
        </w:rPr>
      </w:pPr>
      <w:r w:rsidRPr="007E34C1">
        <w:rPr>
          <w:b/>
          <w:u w:val="single"/>
        </w:rPr>
        <w:t>В программе семинара-практикума будут освещены следующие вопросы:</w:t>
      </w:r>
    </w:p>
    <w:p w:rsidR="00CC505F" w:rsidRDefault="00FE2F21" w:rsidP="00CC505F">
      <w:pPr>
        <w:numPr>
          <w:ilvl w:val="0"/>
          <w:numId w:val="45"/>
        </w:numPr>
        <w:tabs>
          <w:tab w:val="left" w:pos="426"/>
        </w:tabs>
        <w:spacing w:before="60" w:after="40"/>
        <w:ind w:left="425" w:hanging="425"/>
        <w:jc w:val="both"/>
        <w:rPr>
          <w:szCs w:val="24"/>
        </w:rPr>
      </w:pPr>
      <w:r>
        <w:rPr>
          <w:szCs w:val="24"/>
        </w:rPr>
        <w:t>О</w:t>
      </w:r>
      <w:r w:rsidR="00CC505F" w:rsidRPr="00126797">
        <w:rPr>
          <w:szCs w:val="24"/>
        </w:rPr>
        <w:t xml:space="preserve">бзор изменений </w:t>
      </w:r>
      <w:r>
        <w:rPr>
          <w:szCs w:val="24"/>
        </w:rPr>
        <w:t>1</w:t>
      </w:r>
      <w:r w:rsidR="00CC505F">
        <w:rPr>
          <w:szCs w:val="24"/>
        </w:rPr>
        <w:t xml:space="preserve"> к </w:t>
      </w:r>
      <w:r w:rsidR="00CC505F" w:rsidRPr="002614B8">
        <w:rPr>
          <w:szCs w:val="24"/>
        </w:rPr>
        <w:t>ГЭСН-20</w:t>
      </w:r>
      <w:r>
        <w:rPr>
          <w:szCs w:val="24"/>
        </w:rPr>
        <w:t>17 (ФЕР-2001 в редакции 2017</w:t>
      </w:r>
      <w:r w:rsidR="00CC505F" w:rsidRPr="002614B8">
        <w:rPr>
          <w:szCs w:val="24"/>
        </w:rPr>
        <w:t xml:space="preserve"> г.</w:t>
      </w:r>
      <w:r>
        <w:rPr>
          <w:szCs w:val="24"/>
        </w:rPr>
        <w:t>)</w:t>
      </w:r>
      <w:r w:rsidR="00CC505F">
        <w:rPr>
          <w:szCs w:val="24"/>
        </w:rPr>
        <w:t>:</w:t>
      </w:r>
    </w:p>
    <w:p w:rsidR="00CC505F" w:rsidRDefault="00CC505F" w:rsidP="00CC505F">
      <w:pPr>
        <w:numPr>
          <w:ilvl w:val="0"/>
          <w:numId w:val="46"/>
        </w:numPr>
        <w:tabs>
          <w:tab w:val="left" w:pos="426"/>
        </w:tabs>
        <w:spacing w:before="20" w:after="20"/>
        <w:ind w:left="714" w:hanging="357"/>
        <w:jc w:val="both"/>
        <w:rPr>
          <w:szCs w:val="24"/>
        </w:rPr>
      </w:pPr>
      <w:r>
        <w:rPr>
          <w:szCs w:val="24"/>
        </w:rPr>
        <w:t>сопоставление новых нормативов с действующими нормативами;</w:t>
      </w:r>
    </w:p>
    <w:p w:rsidR="00CC505F" w:rsidRPr="00126797" w:rsidRDefault="00CC505F" w:rsidP="00CC505F">
      <w:pPr>
        <w:numPr>
          <w:ilvl w:val="0"/>
          <w:numId w:val="46"/>
        </w:numPr>
        <w:tabs>
          <w:tab w:val="left" w:pos="426"/>
        </w:tabs>
        <w:spacing w:before="20" w:after="20"/>
        <w:ind w:left="714" w:hanging="357"/>
        <w:jc w:val="both"/>
        <w:rPr>
          <w:szCs w:val="24"/>
        </w:rPr>
      </w:pPr>
      <w:r>
        <w:rPr>
          <w:szCs w:val="24"/>
        </w:rPr>
        <w:t>анализ вносимых изменений</w:t>
      </w:r>
      <w:r w:rsidR="00FE2F21">
        <w:rPr>
          <w:szCs w:val="24"/>
        </w:rPr>
        <w:t>.</w:t>
      </w:r>
    </w:p>
    <w:p w:rsidR="00CC505F" w:rsidRDefault="00FE2F21" w:rsidP="00CC505F">
      <w:pPr>
        <w:numPr>
          <w:ilvl w:val="0"/>
          <w:numId w:val="45"/>
        </w:numPr>
        <w:tabs>
          <w:tab w:val="left" w:pos="426"/>
        </w:tabs>
        <w:spacing w:before="60" w:after="40"/>
        <w:ind w:left="425" w:hanging="425"/>
        <w:jc w:val="both"/>
        <w:rPr>
          <w:szCs w:val="24"/>
        </w:rPr>
      </w:pPr>
      <w:r>
        <w:t>Обзор новых методических документов, регламентирующих определение стоимости строительной продукции</w:t>
      </w:r>
      <w:r w:rsidR="00CC505F">
        <w:rPr>
          <w:szCs w:val="24"/>
        </w:rPr>
        <w:t>:</w:t>
      </w:r>
    </w:p>
    <w:p w:rsidR="00CC505F" w:rsidRPr="00FE2F21" w:rsidRDefault="00FE2F21" w:rsidP="006720A0">
      <w:pPr>
        <w:numPr>
          <w:ilvl w:val="0"/>
          <w:numId w:val="46"/>
        </w:numPr>
        <w:tabs>
          <w:tab w:val="left" w:pos="426"/>
        </w:tabs>
        <w:spacing w:before="20" w:after="20"/>
        <w:jc w:val="both"/>
        <w:rPr>
          <w:szCs w:val="24"/>
        </w:rPr>
      </w:pPr>
      <w:r w:rsidRPr="00FE2F21">
        <w:rPr>
          <w:szCs w:val="24"/>
        </w:rPr>
        <w:t>Методика применения сметных норм (</w:t>
      </w:r>
      <w:r>
        <w:rPr>
          <w:szCs w:val="24"/>
        </w:rPr>
        <w:t xml:space="preserve">утверждена </w:t>
      </w:r>
      <w:r w:rsidRPr="00FE2F21">
        <w:rPr>
          <w:szCs w:val="24"/>
        </w:rPr>
        <w:t>приказ</w:t>
      </w:r>
      <w:r>
        <w:rPr>
          <w:szCs w:val="24"/>
        </w:rPr>
        <w:t>ом</w:t>
      </w:r>
      <w:r w:rsidRPr="00FE2F21">
        <w:rPr>
          <w:szCs w:val="24"/>
        </w:rPr>
        <w:t xml:space="preserve"> Минстроя России от 29.12.2016 г. № 1028/пр)</w:t>
      </w:r>
      <w:r w:rsidR="00CC505F" w:rsidRPr="00FE2F21">
        <w:rPr>
          <w:szCs w:val="24"/>
        </w:rPr>
        <w:t xml:space="preserve">; </w:t>
      </w:r>
    </w:p>
    <w:p w:rsidR="00CC505F" w:rsidRDefault="00FE2F21" w:rsidP="00FE2F21">
      <w:pPr>
        <w:numPr>
          <w:ilvl w:val="0"/>
          <w:numId w:val="46"/>
        </w:numPr>
        <w:tabs>
          <w:tab w:val="left" w:pos="426"/>
        </w:tabs>
        <w:spacing w:before="20" w:after="20"/>
        <w:jc w:val="both"/>
        <w:rPr>
          <w:szCs w:val="24"/>
        </w:rPr>
      </w:pPr>
      <w:r w:rsidRPr="00FE2F21">
        <w:rPr>
          <w:szCs w:val="24"/>
        </w:rPr>
        <w:t>Методические рекомендации по применению федеральных единичных расценок на строительные, специальные строительные, ремонтно-строительные, монтаж оборудования и пусконаладочные работы</w:t>
      </w:r>
      <w:r>
        <w:rPr>
          <w:szCs w:val="24"/>
        </w:rPr>
        <w:t xml:space="preserve"> </w:t>
      </w:r>
      <w:r w:rsidRPr="00FE2F21">
        <w:rPr>
          <w:szCs w:val="24"/>
        </w:rPr>
        <w:t>(</w:t>
      </w:r>
      <w:r>
        <w:rPr>
          <w:szCs w:val="24"/>
        </w:rPr>
        <w:t xml:space="preserve">утверждена </w:t>
      </w:r>
      <w:r w:rsidRPr="00FE2F21">
        <w:rPr>
          <w:szCs w:val="24"/>
        </w:rPr>
        <w:t>приказ</w:t>
      </w:r>
      <w:r>
        <w:rPr>
          <w:szCs w:val="24"/>
        </w:rPr>
        <w:t>ом</w:t>
      </w:r>
      <w:r w:rsidRPr="00FE2F21">
        <w:rPr>
          <w:szCs w:val="24"/>
        </w:rPr>
        <w:t xml:space="preserve"> Минстроя России от </w:t>
      </w:r>
      <w:r>
        <w:rPr>
          <w:szCs w:val="24"/>
        </w:rPr>
        <w:t>09.02</w:t>
      </w:r>
      <w:r w:rsidRPr="00FE2F21">
        <w:rPr>
          <w:szCs w:val="24"/>
        </w:rPr>
        <w:t>.201</w:t>
      </w:r>
      <w:r>
        <w:rPr>
          <w:szCs w:val="24"/>
        </w:rPr>
        <w:t>7</w:t>
      </w:r>
      <w:r w:rsidRPr="00FE2F21">
        <w:rPr>
          <w:szCs w:val="24"/>
        </w:rPr>
        <w:t xml:space="preserve"> г. </w:t>
      </w:r>
      <w:r w:rsidR="004D3F9B">
        <w:rPr>
          <w:szCs w:val="24"/>
        </w:rPr>
        <w:br/>
      </w:r>
      <w:r w:rsidRPr="00FE2F21">
        <w:rPr>
          <w:szCs w:val="24"/>
        </w:rPr>
        <w:t xml:space="preserve">№ </w:t>
      </w:r>
      <w:r>
        <w:rPr>
          <w:szCs w:val="24"/>
        </w:rPr>
        <w:t>81</w:t>
      </w:r>
      <w:r w:rsidRPr="00FE2F21">
        <w:rPr>
          <w:szCs w:val="24"/>
        </w:rPr>
        <w:t>/пр)</w:t>
      </w:r>
      <w:r>
        <w:rPr>
          <w:szCs w:val="24"/>
        </w:rPr>
        <w:t>.</w:t>
      </w:r>
    </w:p>
    <w:p w:rsidR="00FE2F21" w:rsidRDefault="00FE2F21" w:rsidP="00FE2F21">
      <w:pPr>
        <w:numPr>
          <w:ilvl w:val="0"/>
          <w:numId w:val="45"/>
        </w:numPr>
        <w:tabs>
          <w:tab w:val="left" w:pos="426"/>
        </w:tabs>
        <w:spacing w:before="60" w:after="40"/>
        <w:ind w:left="425" w:hanging="425"/>
        <w:jc w:val="both"/>
        <w:rPr>
          <w:szCs w:val="24"/>
        </w:rPr>
      </w:pPr>
      <w:r>
        <w:rPr>
          <w:szCs w:val="24"/>
        </w:rPr>
        <w:t>Особенности применения сметной стоимости материальных ресурсов при разработке сметной документации.</w:t>
      </w:r>
    </w:p>
    <w:p w:rsidR="00CC505F" w:rsidRPr="00F5647B" w:rsidRDefault="00CC505F" w:rsidP="00CC505F">
      <w:pPr>
        <w:spacing w:before="120"/>
        <w:ind w:left="567"/>
        <w:rPr>
          <w:szCs w:val="24"/>
        </w:rPr>
      </w:pPr>
      <w:r w:rsidRPr="007E34C1">
        <w:rPr>
          <w:b/>
          <w:u w:val="single"/>
        </w:rPr>
        <w:t>Время проведения семинара-практикума</w:t>
      </w:r>
      <w:r>
        <w:rPr>
          <w:b/>
        </w:rPr>
        <w:t xml:space="preserve">: </w:t>
      </w:r>
      <w:r>
        <w:rPr>
          <w:szCs w:val="24"/>
        </w:rPr>
        <w:t>09</w:t>
      </w:r>
      <w:r w:rsidRPr="00F5647B">
        <w:rPr>
          <w:szCs w:val="24"/>
        </w:rPr>
        <w:t>:</w:t>
      </w:r>
      <w:r>
        <w:rPr>
          <w:szCs w:val="24"/>
        </w:rPr>
        <w:t>3</w:t>
      </w:r>
      <w:r w:rsidRPr="00F5647B">
        <w:rPr>
          <w:szCs w:val="24"/>
        </w:rPr>
        <w:t>0-1</w:t>
      </w:r>
      <w:r>
        <w:rPr>
          <w:szCs w:val="24"/>
        </w:rPr>
        <w:t>3</w:t>
      </w:r>
      <w:r w:rsidRPr="00F5647B">
        <w:rPr>
          <w:szCs w:val="24"/>
        </w:rPr>
        <w:t>:</w:t>
      </w:r>
      <w:r>
        <w:rPr>
          <w:szCs w:val="24"/>
        </w:rPr>
        <w:t>0</w:t>
      </w:r>
      <w:r w:rsidRPr="00F5647B">
        <w:rPr>
          <w:szCs w:val="24"/>
        </w:rPr>
        <w:t>0</w:t>
      </w:r>
      <w:r>
        <w:rPr>
          <w:szCs w:val="24"/>
        </w:rPr>
        <w:t xml:space="preserve"> (</w:t>
      </w:r>
      <w:r w:rsidRPr="00F5647B">
        <w:rPr>
          <w:szCs w:val="24"/>
        </w:rPr>
        <w:t>регистрация участников с</w:t>
      </w:r>
      <w:r w:rsidR="004D3F9B">
        <w:rPr>
          <w:szCs w:val="24"/>
        </w:rPr>
        <w:t xml:space="preserve"> </w:t>
      </w:r>
      <w:r w:rsidRPr="00F5647B">
        <w:rPr>
          <w:szCs w:val="24"/>
        </w:rPr>
        <w:t>09:00</w:t>
      </w:r>
      <w:r>
        <w:rPr>
          <w:szCs w:val="24"/>
        </w:rPr>
        <w:t>)</w:t>
      </w:r>
      <w:r w:rsidRPr="00F5647B">
        <w:rPr>
          <w:szCs w:val="24"/>
        </w:rPr>
        <w:t>.</w:t>
      </w:r>
    </w:p>
    <w:p w:rsidR="00A92611" w:rsidRDefault="00CC505F" w:rsidP="00A92611">
      <w:pPr>
        <w:spacing w:before="120"/>
        <w:ind w:left="567"/>
        <w:rPr>
          <w:b/>
        </w:rPr>
      </w:pPr>
      <w:r w:rsidRPr="007E34C1">
        <w:rPr>
          <w:b/>
          <w:u w:val="single"/>
        </w:rPr>
        <w:t>Стоимость участия в семинаре-практикуме</w:t>
      </w:r>
      <w:r>
        <w:rPr>
          <w:b/>
        </w:rPr>
        <w:t xml:space="preserve">: </w:t>
      </w:r>
    </w:p>
    <w:p w:rsidR="00A92611" w:rsidRDefault="00CC505F" w:rsidP="00A92611">
      <w:pPr>
        <w:spacing w:before="120"/>
        <w:ind w:left="567"/>
        <w:rPr>
          <w:szCs w:val="24"/>
        </w:rPr>
      </w:pPr>
      <w:r>
        <w:rPr>
          <w:szCs w:val="24"/>
        </w:rPr>
        <w:t xml:space="preserve">на одного слушателя – </w:t>
      </w:r>
      <w:r w:rsidR="00A92611" w:rsidRPr="00A92611">
        <w:rPr>
          <w:b/>
          <w:szCs w:val="24"/>
        </w:rPr>
        <w:t>4</w:t>
      </w:r>
      <w:r w:rsidRPr="00A92611">
        <w:rPr>
          <w:b/>
          <w:szCs w:val="24"/>
        </w:rPr>
        <w:t xml:space="preserve"> 9</w:t>
      </w:r>
      <w:r w:rsidR="00A92611" w:rsidRPr="00A92611">
        <w:rPr>
          <w:b/>
          <w:szCs w:val="24"/>
        </w:rPr>
        <w:t>00</w:t>
      </w:r>
      <w:r w:rsidR="00A92611">
        <w:rPr>
          <w:szCs w:val="24"/>
        </w:rPr>
        <w:t xml:space="preserve"> рублей </w:t>
      </w:r>
      <w:r w:rsidR="00A92611" w:rsidRPr="00A92611">
        <w:rPr>
          <w:szCs w:val="24"/>
        </w:rPr>
        <w:t xml:space="preserve">(в т.ч. НДС 18% - 747.46 рублей) ; </w:t>
      </w:r>
    </w:p>
    <w:p w:rsidR="00A92611" w:rsidRDefault="00A92611" w:rsidP="00A92611">
      <w:pPr>
        <w:ind w:left="567"/>
        <w:rPr>
          <w:b/>
          <w:u w:val="single"/>
        </w:rPr>
      </w:pPr>
      <w:r w:rsidRPr="00A92611">
        <w:rPr>
          <w:szCs w:val="24"/>
        </w:rPr>
        <w:t xml:space="preserve">для каждого последующего участника – </w:t>
      </w:r>
      <w:r w:rsidRPr="00A92611">
        <w:rPr>
          <w:b/>
          <w:szCs w:val="24"/>
        </w:rPr>
        <w:t>4 400</w:t>
      </w:r>
      <w:r w:rsidRPr="00A92611">
        <w:rPr>
          <w:szCs w:val="24"/>
        </w:rPr>
        <w:t xml:space="preserve"> рублей (в т.ч. НДС 18% - 671.19 рублей</w:t>
      </w:r>
      <w:r>
        <w:rPr>
          <w:szCs w:val="24"/>
        </w:rPr>
        <w:t>).</w:t>
      </w:r>
    </w:p>
    <w:p w:rsidR="00CC505F" w:rsidRPr="00F5647B" w:rsidRDefault="00CC505F" w:rsidP="00A92611">
      <w:pPr>
        <w:spacing w:before="120"/>
        <w:ind w:left="567"/>
        <w:rPr>
          <w:szCs w:val="24"/>
        </w:rPr>
      </w:pPr>
      <w:r w:rsidRPr="007E34C1">
        <w:rPr>
          <w:b/>
          <w:u w:val="single"/>
        </w:rPr>
        <w:t>В стоимость семинара включены</w:t>
      </w:r>
      <w:r w:rsidRPr="00126797">
        <w:rPr>
          <w:b/>
          <w:szCs w:val="24"/>
        </w:rPr>
        <w:t>:</w:t>
      </w:r>
      <w:r w:rsidRPr="00F5647B">
        <w:rPr>
          <w:szCs w:val="24"/>
        </w:rPr>
        <w:t xml:space="preserve"> раздаточный материал, кофе-брейк.</w:t>
      </w:r>
    </w:p>
    <w:p w:rsidR="00CC505F" w:rsidRPr="00F5647B" w:rsidRDefault="00CC505F" w:rsidP="00CC505F">
      <w:pPr>
        <w:spacing w:before="120"/>
        <w:ind w:firstLine="567"/>
        <w:jc w:val="both"/>
        <w:rPr>
          <w:szCs w:val="24"/>
        </w:rPr>
      </w:pPr>
      <w:r w:rsidRPr="00F5647B">
        <w:rPr>
          <w:szCs w:val="24"/>
        </w:rPr>
        <w:t>Для участия в семинаре</w:t>
      </w:r>
      <w:r>
        <w:rPr>
          <w:szCs w:val="24"/>
        </w:rPr>
        <w:t>-практикуме</w:t>
      </w:r>
      <w:r w:rsidRPr="00F5647B">
        <w:rPr>
          <w:szCs w:val="24"/>
        </w:rPr>
        <w:t xml:space="preserve"> необходимо направить заявку</w:t>
      </w:r>
      <w:r>
        <w:rPr>
          <w:szCs w:val="24"/>
        </w:rPr>
        <w:t xml:space="preserve"> (см. приложение)</w:t>
      </w:r>
      <w:r w:rsidRPr="00F5647B">
        <w:rPr>
          <w:szCs w:val="24"/>
        </w:rPr>
        <w:t>:</w:t>
      </w:r>
    </w:p>
    <w:p w:rsidR="00CC505F" w:rsidRDefault="00CC505F" w:rsidP="00CC505F">
      <w:pPr>
        <w:ind w:left="708" w:firstLine="708"/>
        <w:jc w:val="both"/>
        <w:rPr>
          <w:szCs w:val="24"/>
        </w:rPr>
      </w:pPr>
      <w:r w:rsidRPr="00F5647B">
        <w:rPr>
          <w:szCs w:val="24"/>
        </w:rPr>
        <w:t xml:space="preserve">- по электронной почте: </w:t>
      </w:r>
      <w:r w:rsidR="00A92611">
        <w:rPr>
          <w:rStyle w:val="a8"/>
          <w:szCs w:val="24"/>
          <w:lang w:val="en-US"/>
        </w:rPr>
        <w:t>perepelova</w:t>
      </w:r>
      <w:r w:rsidR="008A10B2" w:rsidRPr="008A10B2">
        <w:rPr>
          <w:rStyle w:val="a8"/>
          <w:szCs w:val="24"/>
        </w:rPr>
        <w:t>@</w:t>
      </w:r>
      <w:r w:rsidR="00A92611">
        <w:rPr>
          <w:rStyle w:val="a8"/>
          <w:szCs w:val="24"/>
          <w:lang w:val="en-US"/>
        </w:rPr>
        <w:t>krccs</w:t>
      </w:r>
      <w:r w:rsidR="008A10B2" w:rsidRPr="008A10B2">
        <w:rPr>
          <w:rStyle w:val="a8"/>
          <w:szCs w:val="24"/>
        </w:rPr>
        <w:t>.</w:t>
      </w:r>
      <w:r w:rsidR="008A10B2" w:rsidRPr="008A10B2">
        <w:rPr>
          <w:rStyle w:val="a8"/>
          <w:szCs w:val="24"/>
          <w:lang w:val="en-US"/>
        </w:rPr>
        <w:t>ru</w:t>
      </w:r>
      <w:r w:rsidRPr="00F5647B">
        <w:rPr>
          <w:szCs w:val="24"/>
        </w:rPr>
        <w:t>;</w:t>
      </w:r>
    </w:p>
    <w:p w:rsidR="00CC505F" w:rsidRPr="00F5647B" w:rsidRDefault="00CC505F" w:rsidP="00CC505F">
      <w:pPr>
        <w:ind w:left="708" w:firstLine="708"/>
        <w:jc w:val="both"/>
        <w:rPr>
          <w:szCs w:val="24"/>
        </w:rPr>
      </w:pPr>
      <w:r w:rsidRPr="00F5647B">
        <w:rPr>
          <w:szCs w:val="24"/>
        </w:rPr>
        <w:t>- по факсу: 8</w:t>
      </w:r>
      <w:r>
        <w:rPr>
          <w:szCs w:val="24"/>
        </w:rPr>
        <w:t xml:space="preserve"> </w:t>
      </w:r>
      <w:r w:rsidRPr="00F5647B">
        <w:rPr>
          <w:szCs w:val="24"/>
        </w:rPr>
        <w:t>(4012)</w:t>
      </w:r>
      <w:r>
        <w:rPr>
          <w:szCs w:val="24"/>
        </w:rPr>
        <w:t xml:space="preserve"> 307-302.</w:t>
      </w:r>
    </w:p>
    <w:p w:rsidR="00CC505F" w:rsidRPr="005E73F2" w:rsidRDefault="00CC505F" w:rsidP="00CC505F">
      <w:pPr>
        <w:ind w:firstLine="708"/>
        <w:jc w:val="both"/>
        <w:rPr>
          <w:szCs w:val="24"/>
        </w:rPr>
      </w:pPr>
      <w:r w:rsidRPr="00F5647B">
        <w:rPr>
          <w:szCs w:val="24"/>
        </w:rPr>
        <w:t>Форма заявки</w:t>
      </w:r>
      <w:r>
        <w:rPr>
          <w:szCs w:val="24"/>
        </w:rPr>
        <w:t xml:space="preserve"> и подробная информация </w:t>
      </w:r>
      <w:r w:rsidRPr="00F5647B">
        <w:rPr>
          <w:szCs w:val="24"/>
        </w:rPr>
        <w:t>на сайте ГАУ КО «</w:t>
      </w:r>
      <w:r w:rsidR="008A10B2">
        <w:rPr>
          <w:szCs w:val="24"/>
        </w:rPr>
        <w:t>ЦПЭиЦС</w:t>
      </w:r>
      <w:r w:rsidRPr="00F5647B">
        <w:rPr>
          <w:szCs w:val="24"/>
        </w:rPr>
        <w:t>»</w:t>
      </w:r>
      <w:r>
        <w:rPr>
          <w:szCs w:val="24"/>
        </w:rPr>
        <w:t xml:space="preserve"> -</w:t>
      </w:r>
      <w:r w:rsidRPr="00F5647B">
        <w:rPr>
          <w:szCs w:val="24"/>
        </w:rPr>
        <w:t xml:space="preserve"> </w:t>
      </w:r>
      <w:hyperlink r:id="rId8" w:history="1">
        <w:r w:rsidR="007E31B8" w:rsidRPr="006962B1">
          <w:rPr>
            <w:rStyle w:val="a8"/>
            <w:szCs w:val="24"/>
            <w:lang w:val="en-US"/>
          </w:rPr>
          <w:t>www</w:t>
        </w:r>
        <w:r w:rsidR="007E31B8" w:rsidRPr="006962B1">
          <w:rPr>
            <w:rStyle w:val="a8"/>
            <w:szCs w:val="24"/>
          </w:rPr>
          <w:t>.</w:t>
        </w:r>
        <w:r w:rsidR="007E31B8" w:rsidRPr="006962B1">
          <w:rPr>
            <w:rStyle w:val="a8"/>
            <w:szCs w:val="24"/>
            <w:lang w:val="en-US"/>
          </w:rPr>
          <w:t>cpe</w:t>
        </w:r>
        <w:r w:rsidR="007E31B8" w:rsidRPr="006962B1">
          <w:rPr>
            <w:rStyle w:val="a8"/>
            <w:szCs w:val="24"/>
          </w:rPr>
          <w:t>39.</w:t>
        </w:r>
        <w:r w:rsidR="007E31B8" w:rsidRPr="006962B1">
          <w:rPr>
            <w:rStyle w:val="a8"/>
            <w:szCs w:val="24"/>
            <w:lang w:val="en-US"/>
          </w:rPr>
          <w:t>ru</w:t>
        </w:r>
      </w:hyperlink>
      <w:r>
        <w:rPr>
          <w:szCs w:val="24"/>
        </w:rPr>
        <w:t>.</w:t>
      </w:r>
    </w:p>
    <w:p w:rsidR="00CC505F" w:rsidRPr="00F5647B" w:rsidRDefault="00CC505F" w:rsidP="00CC505F">
      <w:pPr>
        <w:jc w:val="both"/>
        <w:rPr>
          <w:szCs w:val="24"/>
        </w:rPr>
      </w:pPr>
      <w:r w:rsidRPr="00F5647B">
        <w:rPr>
          <w:szCs w:val="24"/>
        </w:rPr>
        <w:t xml:space="preserve"> </w:t>
      </w:r>
      <w:r w:rsidRPr="00F5647B">
        <w:rPr>
          <w:szCs w:val="24"/>
        </w:rPr>
        <w:tab/>
      </w:r>
      <w:r>
        <w:rPr>
          <w:szCs w:val="24"/>
        </w:rPr>
        <w:t>Дополнительная информация</w:t>
      </w:r>
      <w:r w:rsidRPr="00F5647B">
        <w:rPr>
          <w:szCs w:val="24"/>
        </w:rPr>
        <w:t xml:space="preserve"> по телефонам:</w:t>
      </w:r>
      <w:r>
        <w:rPr>
          <w:b/>
          <w:szCs w:val="24"/>
        </w:rPr>
        <w:t xml:space="preserve"> </w:t>
      </w:r>
      <w:r w:rsidRPr="00F5647B">
        <w:rPr>
          <w:szCs w:val="24"/>
        </w:rPr>
        <w:t>8(4012</w:t>
      </w:r>
      <w:r>
        <w:rPr>
          <w:szCs w:val="24"/>
        </w:rPr>
        <w:t>) 307-30</w:t>
      </w:r>
      <w:r w:rsidR="00A92611">
        <w:rPr>
          <w:szCs w:val="24"/>
        </w:rPr>
        <w:t>1, 307-346</w:t>
      </w:r>
      <w:r>
        <w:rPr>
          <w:szCs w:val="24"/>
        </w:rPr>
        <w:t>.</w:t>
      </w:r>
    </w:p>
    <w:p w:rsidR="00CC505F" w:rsidRPr="00167910" w:rsidRDefault="00CC505F" w:rsidP="00CC505F">
      <w:pPr>
        <w:rPr>
          <w:szCs w:val="24"/>
        </w:rPr>
      </w:pPr>
      <w:r w:rsidRPr="00167910">
        <w:rPr>
          <w:szCs w:val="24"/>
        </w:rPr>
        <w:tab/>
        <w:t>Приложение:</w:t>
      </w:r>
      <w:r w:rsidRPr="00167910">
        <w:rPr>
          <w:szCs w:val="24"/>
        </w:rPr>
        <w:tab/>
        <w:t>Форма заявки.</w:t>
      </w:r>
    </w:p>
    <w:p w:rsidR="00CC505F" w:rsidRDefault="00CC505F" w:rsidP="00CC505F">
      <w:pPr>
        <w:rPr>
          <w:szCs w:val="24"/>
        </w:rPr>
      </w:pPr>
    </w:p>
    <w:p w:rsidR="00CC505F" w:rsidRDefault="00CC505F" w:rsidP="00CC505F">
      <w:pPr>
        <w:rPr>
          <w:szCs w:val="24"/>
        </w:rPr>
      </w:pPr>
      <w:r>
        <w:rPr>
          <w:szCs w:val="24"/>
        </w:rPr>
        <w:tab/>
        <w:t xml:space="preserve">С уважением, </w:t>
      </w:r>
    </w:p>
    <w:p w:rsidR="0046103A" w:rsidRDefault="00CC505F" w:rsidP="00A92611">
      <w:pPr>
        <w:ind w:firstLine="708"/>
        <w:rPr>
          <w:b/>
          <w:smallCaps/>
        </w:rPr>
      </w:pPr>
      <w:r>
        <w:rPr>
          <w:szCs w:val="24"/>
        </w:rPr>
        <w:t>и.о. директора ГАУ КО «</w:t>
      </w:r>
      <w:r w:rsidR="008A10B2">
        <w:rPr>
          <w:szCs w:val="24"/>
        </w:rPr>
        <w:t>ЦПЭиЦС</w:t>
      </w:r>
      <w:r>
        <w:rPr>
          <w:szCs w:val="24"/>
        </w:rPr>
        <w:t>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A10B2">
        <w:rPr>
          <w:szCs w:val="24"/>
        </w:rPr>
        <w:t>Т.В.Зыкова</w:t>
      </w:r>
      <w:r>
        <w:rPr>
          <w:szCs w:val="24"/>
        </w:rPr>
        <w:t xml:space="preserve"> </w:t>
      </w:r>
    </w:p>
    <w:p w:rsidR="0046103A" w:rsidRDefault="0046103A" w:rsidP="0046103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lastRenderedPageBreak/>
        <w:t>Заявка на участие в семинаре-практикуме 19</w:t>
      </w:r>
      <w:r>
        <w:rPr>
          <w:b/>
          <w:color w:val="CD0000"/>
          <w:sz w:val="28"/>
        </w:rPr>
        <w:t xml:space="preserve"> </w:t>
      </w:r>
      <w:r>
        <w:rPr>
          <w:b/>
          <w:color w:val="000000"/>
          <w:sz w:val="28"/>
        </w:rPr>
        <w:t>сентября 2017 года</w:t>
      </w:r>
    </w:p>
    <w:p w:rsidR="0046103A" w:rsidRPr="0046103A" w:rsidRDefault="0046103A" w:rsidP="0046103A">
      <w:pPr>
        <w:spacing w:before="120"/>
        <w:jc w:val="center"/>
        <w:rPr>
          <w:b/>
          <w:smallCaps/>
          <w:sz w:val="28"/>
        </w:rPr>
      </w:pPr>
      <w:r w:rsidRPr="0046103A">
        <w:rPr>
          <w:b/>
          <w:smallCaps/>
          <w:sz w:val="28"/>
        </w:rPr>
        <w:t>«Практические вопросы применения сметно-нормативной базы»</w:t>
      </w:r>
    </w:p>
    <w:p w:rsidR="0046103A" w:rsidRDefault="0046103A" w:rsidP="0046103A">
      <w:pPr>
        <w:jc w:val="center"/>
        <w:outlineLvl w:val="0"/>
        <w:rPr>
          <w:b/>
          <w:smallCaps/>
          <w:sz w:val="22"/>
        </w:rPr>
      </w:pPr>
    </w:p>
    <w:p w:rsidR="0046103A" w:rsidRDefault="0046103A" w:rsidP="0046103A">
      <w:pPr>
        <w:widowControl w:val="0"/>
        <w:tabs>
          <w:tab w:val="left" w:pos="3240"/>
        </w:tabs>
        <w:spacing w:after="120"/>
        <w:jc w:val="center"/>
        <w:rPr>
          <w:i/>
          <w:sz w:val="20"/>
        </w:rPr>
      </w:pPr>
      <w:r>
        <w:rPr>
          <w:i/>
          <w:sz w:val="20"/>
        </w:rPr>
        <w:t>Обратите внимание, что все поля обязательны для заполнения.</w:t>
      </w:r>
    </w:p>
    <w:tbl>
      <w:tblPr>
        <w:tblW w:w="5000" w:type="pct"/>
        <w:tblBorders>
          <w:insideH w:val="dotted" w:sz="4" w:space="0" w:color="auto"/>
          <w:insideV w:val="dotted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383"/>
        <w:gridCol w:w="7651"/>
      </w:tblGrid>
      <w:tr w:rsidR="0046103A" w:rsidTr="0046103A">
        <w:tc>
          <w:tcPr>
            <w:tcW w:w="119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Место и дата семинара:</w:t>
            </w:r>
          </w:p>
        </w:tc>
        <w:tc>
          <w:tcPr>
            <w:tcW w:w="3805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 w:rsidP="001D6F22">
            <w:pPr>
              <w:spacing w:after="120"/>
              <w:outlineLvl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г. Калининград, Московский пр-т, д. 95, каб. 2</w:t>
            </w:r>
            <w:r w:rsidR="001D6F22" w:rsidRPr="001D6F22">
              <w:rPr>
                <w:sz w:val="20"/>
                <w:szCs w:val="18"/>
              </w:rPr>
              <w:t>2</w:t>
            </w:r>
            <w:r>
              <w:rPr>
                <w:sz w:val="20"/>
                <w:szCs w:val="18"/>
              </w:rPr>
              <w:t xml:space="preserve">7  (учебный класс ГАУ КО ЦПЭиЦС)  </w:t>
            </w:r>
            <w:r>
              <w:rPr>
                <w:sz w:val="20"/>
                <w:szCs w:val="18"/>
              </w:rPr>
              <w:br/>
              <w:t>19 сентября 2017 года</w:t>
            </w:r>
          </w:p>
        </w:tc>
      </w:tr>
      <w:tr w:rsidR="0046103A" w:rsidTr="0046103A">
        <w:tc>
          <w:tcPr>
            <w:tcW w:w="119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Полное и сокращенное название предприятия (для юридических и бухгалтерских документов):</w:t>
            </w:r>
          </w:p>
        </w:tc>
        <w:tc>
          <w:tcPr>
            <w:tcW w:w="3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46103A">
        <w:tc>
          <w:tcPr>
            <w:tcW w:w="119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ФИО участника/участников (полностью):</w:t>
            </w:r>
          </w:p>
        </w:tc>
        <w:tc>
          <w:tcPr>
            <w:tcW w:w="3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2.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3.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4.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5. </w:t>
            </w: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46103A">
        <w:tc>
          <w:tcPr>
            <w:tcW w:w="119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Контактный телефон (с кодом города):</w:t>
            </w:r>
          </w:p>
        </w:tc>
        <w:tc>
          <w:tcPr>
            <w:tcW w:w="3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46103A">
        <w:tc>
          <w:tcPr>
            <w:tcW w:w="119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Электронный адрес:</w:t>
            </w:r>
          </w:p>
        </w:tc>
        <w:tc>
          <w:tcPr>
            <w:tcW w:w="3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46103A">
        <w:tc>
          <w:tcPr>
            <w:tcW w:w="119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Факс:</w:t>
            </w:r>
          </w:p>
        </w:tc>
        <w:tc>
          <w:tcPr>
            <w:tcW w:w="3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46103A">
        <w:tc>
          <w:tcPr>
            <w:tcW w:w="119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Форма оплаты за семинар:</w:t>
            </w:r>
          </w:p>
        </w:tc>
        <w:tc>
          <w:tcPr>
            <w:tcW w:w="3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jc w:val="center"/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(наличный или безналичный расчет)</w:t>
            </w:r>
          </w:p>
        </w:tc>
      </w:tr>
      <w:tr w:rsidR="0046103A" w:rsidTr="0046103A">
        <w:tc>
          <w:tcPr>
            <w:tcW w:w="119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Должность, ФИО руководителя (полностью), подписывающего документы, на основании чего действует:</w:t>
            </w:r>
          </w:p>
        </w:tc>
        <w:tc>
          <w:tcPr>
            <w:tcW w:w="3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46103A">
        <w:tc>
          <w:tcPr>
            <w:tcW w:w="119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Юридический адрес                предприятия (с индексом):</w:t>
            </w:r>
          </w:p>
        </w:tc>
        <w:tc>
          <w:tcPr>
            <w:tcW w:w="3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46103A">
        <w:tc>
          <w:tcPr>
            <w:tcW w:w="119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Почтовый адрес предприятия (с индексом):</w:t>
            </w:r>
          </w:p>
        </w:tc>
        <w:tc>
          <w:tcPr>
            <w:tcW w:w="3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46103A">
        <w:tc>
          <w:tcPr>
            <w:tcW w:w="1195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ИНН / КПП:</w:t>
            </w:r>
          </w:p>
        </w:tc>
        <w:tc>
          <w:tcPr>
            <w:tcW w:w="3805" w:type="pc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</w:tbl>
    <w:p w:rsidR="0046103A" w:rsidRDefault="0046103A" w:rsidP="0046103A">
      <w:pPr>
        <w:widowControl w:val="0"/>
        <w:spacing w:before="80"/>
        <w:jc w:val="right"/>
        <w:outlineLvl w:val="0"/>
        <w:rPr>
          <w:rFonts w:ascii="Calibri" w:hAnsi="Calibri"/>
          <w:sz w:val="22"/>
          <w:lang w:eastAsia="en-US"/>
        </w:rPr>
      </w:pPr>
      <w:r>
        <w:t>Дата «____» ______________ 2017 г.</w:t>
      </w:r>
    </w:p>
    <w:p w:rsidR="0046103A" w:rsidRDefault="0046103A" w:rsidP="0046103A">
      <w:pPr>
        <w:widowControl w:val="0"/>
        <w:tabs>
          <w:tab w:val="right" w:pos="7286"/>
        </w:tabs>
        <w:ind w:left="3119" w:hanging="3119"/>
        <w:rPr>
          <w:b/>
        </w:rPr>
      </w:pPr>
    </w:p>
    <w:p w:rsidR="0046103A" w:rsidRDefault="0046103A" w:rsidP="0046103A">
      <w:pPr>
        <w:widowControl w:val="0"/>
        <w:tabs>
          <w:tab w:val="right" w:pos="7286"/>
        </w:tabs>
        <w:ind w:left="3119" w:hanging="3119"/>
        <w:rPr>
          <w:b/>
          <w:szCs w:val="22"/>
        </w:rPr>
      </w:pPr>
      <w:r>
        <w:rPr>
          <w:b/>
        </w:rPr>
        <w:t xml:space="preserve">Заявку следует отправить:  </w:t>
      </w:r>
      <w:r>
        <w:rPr>
          <w:b/>
        </w:rPr>
        <w:tab/>
      </w:r>
      <w:r>
        <w:t xml:space="preserve">по электронной почте: </w:t>
      </w:r>
      <w:r w:rsidR="001D6F22">
        <w:rPr>
          <w:rStyle w:val="a8"/>
          <w:szCs w:val="24"/>
          <w:lang w:val="en-US"/>
        </w:rPr>
        <w:t>perepelova</w:t>
      </w:r>
      <w:r w:rsidRPr="008A10B2">
        <w:rPr>
          <w:rStyle w:val="a8"/>
          <w:szCs w:val="24"/>
        </w:rPr>
        <w:t>@</w:t>
      </w:r>
      <w:r w:rsidR="001D6F22">
        <w:rPr>
          <w:rStyle w:val="a8"/>
          <w:szCs w:val="24"/>
          <w:lang w:val="en-US"/>
        </w:rPr>
        <w:t>krccs</w:t>
      </w:r>
      <w:r w:rsidRPr="008A10B2">
        <w:rPr>
          <w:rStyle w:val="a8"/>
          <w:szCs w:val="24"/>
        </w:rPr>
        <w:t>.</w:t>
      </w:r>
      <w:r w:rsidRPr="008A10B2">
        <w:rPr>
          <w:rStyle w:val="a8"/>
          <w:szCs w:val="24"/>
          <w:lang w:val="en-US"/>
        </w:rPr>
        <w:t>ru</w:t>
      </w:r>
      <w:r>
        <w:t xml:space="preserve">, </w:t>
      </w:r>
      <w:r>
        <w:br/>
        <w:t xml:space="preserve">либо по факсу: </w:t>
      </w:r>
      <w:r>
        <w:rPr>
          <w:b/>
        </w:rPr>
        <w:t>8 (4012) 307-302</w:t>
      </w:r>
    </w:p>
    <w:p w:rsidR="0046103A" w:rsidRDefault="0046103A" w:rsidP="0046103A">
      <w:pPr>
        <w:widowControl w:val="0"/>
        <w:tabs>
          <w:tab w:val="right" w:pos="7286"/>
        </w:tabs>
        <w:spacing w:before="120"/>
        <w:ind w:left="3827" w:hanging="3827"/>
      </w:pPr>
      <w:r>
        <w:rPr>
          <w:b/>
        </w:rPr>
        <w:t xml:space="preserve">По вопросам участия обращаться: </w:t>
      </w:r>
      <w:r w:rsidR="001D6F22">
        <w:t>ГАУ КО «ЦПЭиЦС», тел. 307-301</w:t>
      </w:r>
      <w:bookmarkStart w:id="0" w:name="_GoBack"/>
      <w:bookmarkEnd w:id="0"/>
      <w:r>
        <w:t xml:space="preserve">, 307-346,  </w:t>
      </w:r>
      <w:r>
        <w:br/>
        <w:t xml:space="preserve">web-сайт: </w:t>
      </w:r>
      <w:hyperlink r:id="rId9" w:history="1">
        <w:r w:rsidRPr="006C25A9">
          <w:rPr>
            <w:rStyle w:val="a8"/>
            <w:lang w:val="en-US"/>
          </w:rPr>
          <w:t>www</w:t>
        </w:r>
        <w:r w:rsidRPr="006C25A9">
          <w:rPr>
            <w:rStyle w:val="a8"/>
          </w:rPr>
          <w:t>.</w:t>
        </w:r>
        <w:r w:rsidRPr="006C25A9">
          <w:rPr>
            <w:rStyle w:val="a8"/>
            <w:szCs w:val="24"/>
            <w:lang w:val="en-US"/>
          </w:rPr>
          <w:t>cpe</w:t>
        </w:r>
        <w:r w:rsidRPr="006C25A9">
          <w:rPr>
            <w:rStyle w:val="a8"/>
            <w:szCs w:val="24"/>
          </w:rPr>
          <w:t>39</w:t>
        </w:r>
        <w:r w:rsidRPr="006C25A9">
          <w:rPr>
            <w:rStyle w:val="a8"/>
          </w:rPr>
          <w:t>.</w:t>
        </w:r>
        <w:r w:rsidRPr="006C25A9">
          <w:rPr>
            <w:rStyle w:val="a8"/>
            <w:lang w:val="en-US"/>
          </w:rPr>
          <w:t>ru</w:t>
        </w:r>
      </w:hyperlink>
      <w:r w:rsidRPr="0046103A">
        <w:t xml:space="preserve"> </w:t>
      </w:r>
    </w:p>
    <w:p w:rsidR="0046103A" w:rsidRDefault="0046103A" w:rsidP="00CC505F">
      <w:pPr>
        <w:ind w:firstLine="708"/>
        <w:rPr>
          <w:sz w:val="16"/>
        </w:rPr>
      </w:pPr>
    </w:p>
    <w:sectPr w:rsidR="0046103A" w:rsidSect="00A92611">
      <w:headerReference w:type="even" r:id="rId10"/>
      <w:headerReference w:type="default" r:id="rId11"/>
      <w:pgSz w:w="11906" w:h="16838"/>
      <w:pgMar w:top="568" w:right="851" w:bottom="851" w:left="102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F20" w:rsidRDefault="00B32F20">
      <w:r>
        <w:separator/>
      </w:r>
    </w:p>
  </w:endnote>
  <w:endnote w:type="continuationSeparator" w:id="0">
    <w:p w:rsidR="00B32F20" w:rsidRDefault="00B3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F20" w:rsidRDefault="00B32F20">
      <w:r>
        <w:separator/>
      </w:r>
    </w:p>
  </w:footnote>
  <w:footnote w:type="continuationSeparator" w:id="0">
    <w:p w:rsidR="00B32F20" w:rsidRDefault="00B32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C1" w:rsidRDefault="00BC13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3C1" w:rsidRDefault="00BC13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C1" w:rsidRDefault="00BC13C1">
    <w:pPr>
      <w:pStyle w:val="a5"/>
      <w:framePr w:wrap="around" w:vAnchor="text" w:hAnchor="page" w:x="6193" w:y="-271"/>
      <w:rPr>
        <w:rStyle w:val="a7"/>
      </w:rPr>
    </w:pPr>
  </w:p>
  <w:p w:rsidR="00BC13C1" w:rsidRDefault="00BC13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E84"/>
    <w:multiLevelType w:val="hybridMultilevel"/>
    <w:tmpl w:val="329E3E78"/>
    <w:lvl w:ilvl="0" w:tplc="90FEF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7F4CDD"/>
    <w:multiLevelType w:val="multilevel"/>
    <w:tmpl w:val="F3E2A6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0676A6"/>
    <w:multiLevelType w:val="hybridMultilevel"/>
    <w:tmpl w:val="2C4E0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F2349"/>
    <w:multiLevelType w:val="hybridMultilevel"/>
    <w:tmpl w:val="0D70DB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7B3137D"/>
    <w:multiLevelType w:val="hybridMultilevel"/>
    <w:tmpl w:val="901CEC94"/>
    <w:lvl w:ilvl="0" w:tplc="43A8F8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6425D"/>
    <w:multiLevelType w:val="hybridMultilevel"/>
    <w:tmpl w:val="5162B206"/>
    <w:lvl w:ilvl="0" w:tplc="26445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6EE1"/>
    <w:multiLevelType w:val="multilevel"/>
    <w:tmpl w:val="0BB8DDC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4E79F1"/>
    <w:multiLevelType w:val="hybridMultilevel"/>
    <w:tmpl w:val="21B0E250"/>
    <w:lvl w:ilvl="0" w:tplc="9310489E">
      <w:start w:val="1"/>
      <w:numFmt w:val="decimalZero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2660714"/>
    <w:multiLevelType w:val="hybridMultilevel"/>
    <w:tmpl w:val="5464D1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0F4736"/>
    <w:multiLevelType w:val="hybridMultilevel"/>
    <w:tmpl w:val="ECD410EA"/>
    <w:lvl w:ilvl="0" w:tplc="F2A07D8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59C3A48"/>
    <w:multiLevelType w:val="hybridMultilevel"/>
    <w:tmpl w:val="6464A4C8"/>
    <w:lvl w:ilvl="0" w:tplc="7A8487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79E7406">
      <w:numFmt w:val="bullet"/>
      <w:lvlText w:val="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8C52F7"/>
    <w:multiLevelType w:val="multilevel"/>
    <w:tmpl w:val="0E2E6E7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8F633E"/>
    <w:multiLevelType w:val="hybridMultilevel"/>
    <w:tmpl w:val="296449EA"/>
    <w:lvl w:ilvl="0" w:tplc="90FEF2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4A20E28"/>
    <w:multiLevelType w:val="hybridMultilevel"/>
    <w:tmpl w:val="C27EEB6A"/>
    <w:lvl w:ilvl="0" w:tplc="87343B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A95B24"/>
    <w:multiLevelType w:val="hybridMultilevel"/>
    <w:tmpl w:val="860C12CC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27616E3E"/>
    <w:multiLevelType w:val="hybridMultilevel"/>
    <w:tmpl w:val="1B561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448C4"/>
    <w:multiLevelType w:val="hybridMultilevel"/>
    <w:tmpl w:val="AA1692C2"/>
    <w:lvl w:ilvl="0" w:tplc="C1A0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794263"/>
    <w:multiLevelType w:val="hybridMultilevel"/>
    <w:tmpl w:val="0D70DB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A7F0460"/>
    <w:multiLevelType w:val="multilevel"/>
    <w:tmpl w:val="191492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C172B74"/>
    <w:multiLevelType w:val="multilevel"/>
    <w:tmpl w:val="6B10BA0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2CEF00A1"/>
    <w:multiLevelType w:val="hybridMultilevel"/>
    <w:tmpl w:val="01D48D06"/>
    <w:lvl w:ilvl="0" w:tplc="970A015A">
      <w:start w:val="1"/>
      <w:numFmt w:val="decimalZero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1F41AF1"/>
    <w:multiLevelType w:val="multilevel"/>
    <w:tmpl w:val="ADAE9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360E019E"/>
    <w:multiLevelType w:val="hybridMultilevel"/>
    <w:tmpl w:val="8784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243B08"/>
    <w:multiLevelType w:val="hybridMultilevel"/>
    <w:tmpl w:val="1B9A61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8C0336"/>
    <w:multiLevelType w:val="hybridMultilevel"/>
    <w:tmpl w:val="9DCAEFE4"/>
    <w:lvl w:ilvl="0" w:tplc="7046BD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84517"/>
    <w:multiLevelType w:val="multilevel"/>
    <w:tmpl w:val="90D81C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0F126A"/>
    <w:multiLevelType w:val="hybridMultilevel"/>
    <w:tmpl w:val="AC22196C"/>
    <w:lvl w:ilvl="0" w:tplc="8B28E486">
      <w:start w:val="1"/>
      <w:numFmt w:val="decimalZero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1116B9D"/>
    <w:multiLevelType w:val="hybridMultilevel"/>
    <w:tmpl w:val="989E5394"/>
    <w:lvl w:ilvl="0" w:tplc="90FEF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E7649DF"/>
    <w:multiLevelType w:val="hybridMultilevel"/>
    <w:tmpl w:val="DA4AC092"/>
    <w:lvl w:ilvl="0" w:tplc="466294AE">
      <w:start w:val="1"/>
      <w:numFmt w:val="decimalZero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ED75F95"/>
    <w:multiLevelType w:val="hybridMultilevel"/>
    <w:tmpl w:val="7B7A896E"/>
    <w:lvl w:ilvl="0" w:tplc="90FEF24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90FEF24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2320A0E"/>
    <w:multiLevelType w:val="hybridMultilevel"/>
    <w:tmpl w:val="1EB8DF6A"/>
    <w:lvl w:ilvl="0" w:tplc="2D801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5254747"/>
    <w:multiLevelType w:val="hybridMultilevel"/>
    <w:tmpl w:val="7C36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12DB3"/>
    <w:multiLevelType w:val="hybridMultilevel"/>
    <w:tmpl w:val="83943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41A76"/>
    <w:multiLevelType w:val="hybridMultilevel"/>
    <w:tmpl w:val="B708302A"/>
    <w:lvl w:ilvl="0" w:tplc="90FEF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7C60552"/>
    <w:multiLevelType w:val="hybridMultilevel"/>
    <w:tmpl w:val="80FCADA2"/>
    <w:lvl w:ilvl="0" w:tplc="45AA127C">
      <w:start w:val="1"/>
      <w:numFmt w:val="decimalZero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ADA194C"/>
    <w:multiLevelType w:val="hybridMultilevel"/>
    <w:tmpl w:val="45D694AE"/>
    <w:lvl w:ilvl="0" w:tplc="74845D0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111F0"/>
    <w:multiLevelType w:val="hybridMultilevel"/>
    <w:tmpl w:val="B1406160"/>
    <w:lvl w:ilvl="0" w:tplc="F6B069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6504FC"/>
    <w:multiLevelType w:val="hybridMultilevel"/>
    <w:tmpl w:val="E35A7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86E3B"/>
    <w:multiLevelType w:val="hybridMultilevel"/>
    <w:tmpl w:val="518E3B4A"/>
    <w:lvl w:ilvl="0" w:tplc="1C10D5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3659"/>
    <w:multiLevelType w:val="hybridMultilevel"/>
    <w:tmpl w:val="1B9A61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BB2907"/>
    <w:multiLevelType w:val="hybridMultilevel"/>
    <w:tmpl w:val="EDEC3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AD12EF"/>
    <w:multiLevelType w:val="hybridMultilevel"/>
    <w:tmpl w:val="2862B0BC"/>
    <w:lvl w:ilvl="0" w:tplc="2D8015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9CB2C21"/>
    <w:multiLevelType w:val="hybridMultilevel"/>
    <w:tmpl w:val="B0E0FB3E"/>
    <w:lvl w:ilvl="0" w:tplc="C034113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 w15:restartNumberingAfterBreak="0">
    <w:nsid w:val="7AC53854"/>
    <w:multiLevelType w:val="hybridMultilevel"/>
    <w:tmpl w:val="470CF09A"/>
    <w:lvl w:ilvl="0" w:tplc="97AABDE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863EA2"/>
    <w:multiLevelType w:val="multilevel"/>
    <w:tmpl w:val="25D8333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42" w:hanging="375"/>
      </w:pPr>
      <w:rPr>
        <w:rFonts w:hint="default"/>
      </w:rPr>
    </w:lvl>
    <w:lvl w:ilvl="2">
      <w:start w:val="1"/>
      <w:numFmt w:val="decimalZero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E596C07"/>
    <w:multiLevelType w:val="hybridMultilevel"/>
    <w:tmpl w:val="1B9A61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42"/>
  </w:num>
  <w:num w:numId="4">
    <w:abstractNumId w:val="32"/>
  </w:num>
  <w:num w:numId="5">
    <w:abstractNumId w:val="2"/>
  </w:num>
  <w:num w:numId="6">
    <w:abstractNumId w:val="38"/>
  </w:num>
  <w:num w:numId="7">
    <w:abstractNumId w:val="22"/>
  </w:num>
  <w:num w:numId="8">
    <w:abstractNumId w:val="30"/>
  </w:num>
  <w:num w:numId="9">
    <w:abstractNumId w:val="41"/>
  </w:num>
  <w:num w:numId="10">
    <w:abstractNumId w:val="31"/>
  </w:num>
  <w:num w:numId="11">
    <w:abstractNumId w:val="10"/>
  </w:num>
  <w:num w:numId="12">
    <w:abstractNumId w:val="26"/>
  </w:num>
  <w:num w:numId="13">
    <w:abstractNumId w:val="37"/>
  </w:num>
  <w:num w:numId="14">
    <w:abstractNumId w:val="14"/>
  </w:num>
  <w:num w:numId="15">
    <w:abstractNumId w:val="45"/>
  </w:num>
  <w:num w:numId="16">
    <w:abstractNumId w:val="40"/>
  </w:num>
  <w:num w:numId="17">
    <w:abstractNumId w:val="39"/>
  </w:num>
  <w:num w:numId="18">
    <w:abstractNumId w:val="23"/>
  </w:num>
  <w:num w:numId="19">
    <w:abstractNumId w:val="0"/>
  </w:num>
  <w:num w:numId="20">
    <w:abstractNumId w:val="4"/>
  </w:num>
  <w:num w:numId="21">
    <w:abstractNumId w:val="8"/>
  </w:num>
  <w:num w:numId="22">
    <w:abstractNumId w:val="20"/>
  </w:num>
  <w:num w:numId="23">
    <w:abstractNumId w:val="7"/>
  </w:num>
  <w:num w:numId="24">
    <w:abstractNumId w:val="28"/>
  </w:num>
  <w:num w:numId="25">
    <w:abstractNumId w:val="9"/>
  </w:num>
  <w:num w:numId="26">
    <w:abstractNumId w:val="27"/>
  </w:num>
  <w:num w:numId="27">
    <w:abstractNumId w:val="11"/>
  </w:num>
  <w:num w:numId="28">
    <w:abstractNumId w:val="36"/>
  </w:num>
  <w:num w:numId="29">
    <w:abstractNumId w:val="5"/>
  </w:num>
  <w:num w:numId="30">
    <w:abstractNumId w:val="24"/>
  </w:num>
  <w:num w:numId="31">
    <w:abstractNumId w:val="35"/>
  </w:num>
  <w:num w:numId="32">
    <w:abstractNumId w:val="25"/>
  </w:num>
  <w:num w:numId="33">
    <w:abstractNumId w:val="33"/>
  </w:num>
  <w:num w:numId="34">
    <w:abstractNumId w:val="29"/>
  </w:num>
  <w:num w:numId="35">
    <w:abstractNumId w:val="1"/>
  </w:num>
  <w:num w:numId="36">
    <w:abstractNumId w:val="18"/>
  </w:num>
  <w:num w:numId="37">
    <w:abstractNumId w:val="6"/>
  </w:num>
  <w:num w:numId="38">
    <w:abstractNumId w:val="44"/>
  </w:num>
  <w:num w:numId="39">
    <w:abstractNumId w:val="21"/>
  </w:num>
  <w:num w:numId="40">
    <w:abstractNumId w:val="19"/>
  </w:num>
  <w:num w:numId="41">
    <w:abstractNumId w:val="34"/>
  </w:num>
  <w:num w:numId="42">
    <w:abstractNumId w:val="17"/>
  </w:num>
  <w:num w:numId="43">
    <w:abstractNumId w:val="13"/>
  </w:num>
  <w:num w:numId="44">
    <w:abstractNumId w:val="3"/>
  </w:num>
  <w:num w:numId="45">
    <w:abstractNumId w:val="4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C1"/>
    <w:rsid w:val="00027C91"/>
    <w:rsid w:val="00046FDE"/>
    <w:rsid w:val="00071E72"/>
    <w:rsid w:val="00086BD7"/>
    <w:rsid w:val="000A08D4"/>
    <w:rsid w:val="000C08F7"/>
    <w:rsid w:val="000D2795"/>
    <w:rsid w:val="000E021C"/>
    <w:rsid w:val="000F00AF"/>
    <w:rsid w:val="00122D67"/>
    <w:rsid w:val="00124212"/>
    <w:rsid w:val="0013306B"/>
    <w:rsid w:val="00135969"/>
    <w:rsid w:val="00135EBC"/>
    <w:rsid w:val="001637A9"/>
    <w:rsid w:val="001810FE"/>
    <w:rsid w:val="001C2E6A"/>
    <w:rsid w:val="001D6F22"/>
    <w:rsid w:val="00266E64"/>
    <w:rsid w:val="00285FD2"/>
    <w:rsid w:val="002A1699"/>
    <w:rsid w:val="002B3F9B"/>
    <w:rsid w:val="002B5E23"/>
    <w:rsid w:val="002B6C75"/>
    <w:rsid w:val="00305199"/>
    <w:rsid w:val="00322978"/>
    <w:rsid w:val="00346A7A"/>
    <w:rsid w:val="003509A7"/>
    <w:rsid w:val="00355FFE"/>
    <w:rsid w:val="003908E2"/>
    <w:rsid w:val="003A1D19"/>
    <w:rsid w:val="003C0884"/>
    <w:rsid w:val="004304CF"/>
    <w:rsid w:val="00445F5E"/>
    <w:rsid w:val="004530C5"/>
    <w:rsid w:val="0046103A"/>
    <w:rsid w:val="00480105"/>
    <w:rsid w:val="00496968"/>
    <w:rsid w:val="004C15E6"/>
    <w:rsid w:val="004C4B64"/>
    <w:rsid w:val="004D3F9B"/>
    <w:rsid w:val="004F7023"/>
    <w:rsid w:val="004F73A5"/>
    <w:rsid w:val="005112C2"/>
    <w:rsid w:val="00515565"/>
    <w:rsid w:val="00521C2D"/>
    <w:rsid w:val="005565BA"/>
    <w:rsid w:val="005668C1"/>
    <w:rsid w:val="005714B1"/>
    <w:rsid w:val="00587499"/>
    <w:rsid w:val="00591160"/>
    <w:rsid w:val="00593313"/>
    <w:rsid w:val="005B0A79"/>
    <w:rsid w:val="005E0BE5"/>
    <w:rsid w:val="005E3FC5"/>
    <w:rsid w:val="005F710F"/>
    <w:rsid w:val="00614362"/>
    <w:rsid w:val="0062342C"/>
    <w:rsid w:val="00623E43"/>
    <w:rsid w:val="006252A8"/>
    <w:rsid w:val="00625767"/>
    <w:rsid w:val="00631F66"/>
    <w:rsid w:val="0063282B"/>
    <w:rsid w:val="0064779A"/>
    <w:rsid w:val="00662612"/>
    <w:rsid w:val="006724B7"/>
    <w:rsid w:val="00694BB2"/>
    <w:rsid w:val="00695BEA"/>
    <w:rsid w:val="006D3318"/>
    <w:rsid w:val="006F0741"/>
    <w:rsid w:val="006F09CC"/>
    <w:rsid w:val="006F1653"/>
    <w:rsid w:val="007101DE"/>
    <w:rsid w:val="00713862"/>
    <w:rsid w:val="00734E9E"/>
    <w:rsid w:val="00745CA3"/>
    <w:rsid w:val="00750014"/>
    <w:rsid w:val="00751578"/>
    <w:rsid w:val="00783DA9"/>
    <w:rsid w:val="00792AFB"/>
    <w:rsid w:val="00796398"/>
    <w:rsid w:val="007C49C6"/>
    <w:rsid w:val="007E31B8"/>
    <w:rsid w:val="007E6B74"/>
    <w:rsid w:val="007F31F6"/>
    <w:rsid w:val="0080485D"/>
    <w:rsid w:val="0081006F"/>
    <w:rsid w:val="00811427"/>
    <w:rsid w:val="00826542"/>
    <w:rsid w:val="0082749A"/>
    <w:rsid w:val="00835854"/>
    <w:rsid w:val="00861D67"/>
    <w:rsid w:val="00863D72"/>
    <w:rsid w:val="0089328F"/>
    <w:rsid w:val="008949F0"/>
    <w:rsid w:val="008A10B2"/>
    <w:rsid w:val="008B6251"/>
    <w:rsid w:val="008C24B0"/>
    <w:rsid w:val="008D3C82"/>
    <w:rsid w:val="008E5CA2"/>
    <w:rsid w:val="00900209"/>
    <w:rsid w:val="00925CE7"/>
    <w:rsid w:val="00926ADA"/>
    <w:rsid w:val="009325DA"/>
    <w:rsid w:val="00946F4A"/>
    <w:rsid w:val="00972176"/>
    <w:rsid w:val="009833B1"/>
    <w:rsid w:val="009A4688"/>
    <w:rsid w:val="009D5D40"/>
    <w:rsid w:val="009E3853"/>
    <w:rsid w:val="00A0124F"/>
    <w:rsid w:val="00A178EF"/>
    <w:rsid w:val="00A20323"/>
    <w:rsid w:val="00A32328"/>
    <w:rsid w:val="00A4031B"/>
    <w:rsid w:val="00A44562"/>
    <w:rsid w:val="00A456C4"/>
    <w:rsid w:val="00A65880"/>
    <w:rsid w:val="00A92611"/>
    <w:rsid w:val="00AB7645"/>
    <w:rsid w:val="00AC06D1"/>
    <w:rsid w:val="00AC74B5"/>
    <w:rsid w:val="00B32F20"/>
    <w:rsid w:val="00B36993"/>
    <w:rsid w:val="00B403D6"/>
    <w:rsid w:val="00B66FC6"/>
    <w:rsid w:val="00B929DA"/>
    <w:rsid w:val="00BA0889"/>
    <w:rsid w:val="00BA2686"/>
    <w:rsid w:val="00BA317E"/>
    <w:rsid w:val="00BC13C1"/>
    <w:rsid w:val="00BC7206"/>
    <w:rsid w:val="00BF04A0"/>
    <w:rsid w:val="00C12233"/>
    <w:rsid w:val="00C475EC"/>
    <w:rsid w:val="00C5172E"/>
    <w:rsid w:val="00C55470"/>
    <w:rsid w:val="00C65F6A"/>
    <w:rsid w:val="00C83F93"/>
    <w:rsid w:val="00CA0A62"/>
    <w:rsid w:val="00CA5A1D"/>
    <w:rsid w:val="00CC505F"/>
    <w:rsid w:val="00CC746B"/>
    <w:rsid w:val="00CD4740"/>
    <w:rsid w:val="00CD71FD"/>
    <w:rsid w:val="00CF46F7"/>
    <w:rsid w:val="00CF4E5A"/>
    <w:rsid w:val="00D14510"/>
    <w:rsid w:val="00D20743"/>
    <w:rsid w:val="00D316EB"/>
    <w:rsid w:val="00D35B4B"/>
    <w:rsid w:val="00D527B3"/>
    <w:rsid w:val="00D609BA"/>
    <w:rsid w:val="00D64D55"/>
    <w:rsid w:val="00D85BD7"/>
    <w:rsid w:val="00D96B32"/>
    <w:rsid w:val="00DA6247"/>
    <w:rsid w:val="00DB0782"/>
    <w:rsid w:val="00DB5407"/>
    <w:rsid w:val="00DB73AC"/>
    <w:rsid w:val="00DE74E2"/>
    <w:rsid w:val="00DE753E"/>
    <w:rsid w:val="00E35B7F"/>
    <w:rsid w:val="00E47A3B"/>
    <w:rsid w:val="00E501A3"/>
    <w:rsid w:val="00E549F9"/>
    <w:rsid w:val="00E56A0E"/>
    <w:rsid w:val="00E72C2C"/>
    <w:rsid w:val="00E8485B"/>
    <w:rsid w:val="00EA6DEB"/>
    <w:rsid w:val="00EC0047"/>
    <w:rsid w:val="00EF51AC"/>
    <w:rsid w:val="00F02E0E"/>
    <w:rsid w:val="00F04637"/>
    <w:rsid w:val="00F127AD"/>
    <w:rsid w:val="00F22B5B"/>
    <w:rsid w:val="00F25929"/>
    <w:rsid w:val="00F3528F"/>
    <w:rsid w:val="00F46DB7"/>
    <w:rsid w:val="00F56CB0"/>
    <w:rsid w:val="00F70908"/>
    <w:rsid w:val="00F879D6"/>
    <w:rsid w:val="00F90D4B"/>
    <w:rsid w:val="00F95968"/>
    <w:rsid w:val="00FA329A"/>
    <w:rsid w:val="00FB202E"/>
    <w:rsid w:val="00FB7CB1"/>
    <w:rsid w:val="00FC2CDF"/>
    <w:rsid w:val="00FD5757"/>
    <w:rsid w:val="00FE0509"/>
    <w:rsid w:val="00FE2F21"/>
    <w:rsid w:val="00FE60FC"/>
    <w:rsid w:val="00FF2E34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AC56B-A6AC-4493-A84F-EAE8E078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C1"/>
    <w:rPr>
      <w:sz w:val="24"/>
    </w:rPr>
  </w:style>
  <w:style w:type="paragraph" w:styleId="1">
    <w:name w:val="heading 1"/>
    <w:basedOn w:val="a"/>
    <w:next w:val="a"/>
    <w:qFormat/>
    <w:rsid w:val="00BC13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"/>
    <w:link w:val="20"/>
    <w:qFormat/>
    <w:rsid w:val="00861D67"/>
    <w:pPr>
      <w:spacing w:after="0" w:afterAutospacing="0"/>
      <w:ind w:left="284"/>
      <w:jc w:val="center"/>
      <w:outlineLvl w:val="1"/>
    </w:pPr>
    <w:rPr>
      <w:b/>
      <w:bCs/>
      <w:i/>
      <w:iCs/>
      <w:szCs w:val="22"/>
    </w:rPr>
  </w:style>
  <w:style w:type="paragraph" w:styleId="3">
    <w:name w:val="heading 3"/>
    <w:basedOn w:val="a"/>
    <w:next w:val="a"/>
    <w:link w:val="30"/>
    <w:qFormat/>
    <w:rsid w:val="00BC13C1"/>
    <w:pPr>
      <w:keepNext/>
      <w:jc w:val="center"/>
      <w:outlineLvl w:val="2"/>
    </w:pPr>
    <w:rPr>
      <w:rFonts w:eastAsia="Arial Unicode MS"/>
      <w:b/>
      <w:bCs/>
    </w:rPr>
  </w:style>
  <w:style w:type="paragraph" w:styleId="5">
    <w:name w:val="heading 5"/>
    <w:basedOn w:val="a"/>
    <w:next w:val="a"/>
    <w:link w:val="50"/>
    <w:qFormat/>
    <w:rsid w:val="00861D67"/>
    <w:pPr>
      <w:keepNext/>
      <w:ind w:firstLine="709"/>
      <w:jc w:val="center"/>
      <w:outlineLvl w:val="4"/>
    </w:pPr>
    <w:rPr>
      <w:rFonts w:ascii="Arial Narrow" w:hAnsi="Arial Narrow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sid w:val="00BC13C1"/>
    <w:pPr>
      <w:jc w:val="center"/>
    </w:pPr>
  </w:style>
  <w:style w:type="paragraph" w:styleId="a5">
    <w:name w:val="header"/>
    <w:basedOn w:val="a"/>
    <w:link w:val="a6"/>
    <w:uiPriority w:val="99"/>
    <w:rsid w:val="00BC13C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BC13C1"/>
  </w:style>
  <w:style w:type="character" w:styleId="a8">
    <w:name w:val="Hyperlink"/>
    <w:uiPriority w:val="99"/>
    <w:rsid w:val="00863D7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949F0"/>
    <w:pPr>
      <w:ind w:left="720"/>
      <w:contextualSpacing/>
    </w:pPr>
  </w:style>
  <w:style w:type="paragraph" w:styleId="aa">
    <w:name w:val="Balloon Text"/>
    <w:basedOn w:val="a"/>
    <w:link w:val="ab"/>
    <w:rsid w:val="007101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7101DE"/>
    <w:rPr>
      <w:rFonts w:ascii="Segoe UI" w:hAnsi="Segoe UI" w:cs="Segoe UI"/>
      <w:sz w:val="18"/>
      <w:szCs w:val="18"/>
    </w:rPr>
  </w:style>
  <w:style w:type="character" w:styleId="ac">
    <w:name w:val="annotation reference"/>
    <w:uiPriority w:val="99"/>
    <w:rsid w:val="006F1653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6F1653"/>
    <w:rPr>
      <w:sz w:val="20"/>
    </w:rPr>
  </w:style>
  <w:style w:type="character" w:customStyle="1" w:styleId="ae">
    <w:name w:val="Текст примечания Знак"/>
    <w:basedOn w:val="a1"/>
    <w:link w:val="ad"/>
    <w:uiPriority w:val="99"/>
    <w:rsid w:val="006F1653"/>
  </w:style>
  <w:style w:type="paragraph" w:styleId="af">
    <w:name w:val="annotation subject"/>
    <w:basedOn w:val="ad"/>
    <w:next w:val="ad"/>
    <w:link w:val="af0"/>
    <w:rsid w:val="006F1653"/>
    <w:rPr>
      <w:b/>
      <w:bCs/>
    </w:rPr>
  </w:style>
  <w:style w:type="character" w:customStyle="1" w:styleId="af0">
    <w:name w:val="Тема примечания Знак"/>
    <w:link w:val="af"/>
    <w:rsid w:val="006F1653"/>
    <w:rPr>
      <w:b/>
      <w:bCs/>
    </w:rPr>
  </w:style>
  <w:style w:type="paragraph" w:styleId="af1">
    <w:name w:val="footer"/>
    <w:basedOn w:val="a"/>
    <w:link w:val="af2"/>
    <w:uiPriority w:val="99"/>
    <w:rsid w:val="006D33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D3318"/>
    <w:rPr>
      <w:sz w:val="24"/>
    </w:rPr>
  </w:style>
  <w:style w:type="paragraph" w:styleId="21">
    <w:name w:val="Body Text Indent 2"/>
    <w:basedOn w:val="a"/>
    <w:link w:val="22"/>
    <w:rsid w:val="00861D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61D67"/>
    <w:rPr>
      <w:sz w:val="24"/>
    </w:rPr>
  </w:style>
  <w:style w:type="character" w:customStyle="1" w:styleId="20">
    <w:name w:val="Заголовок 2 Знак"/>
    <w:link w:val="2"/>
    <w:rsid w:val="00861D67"/>
    <w:rPr>
      <w:b/>
      <w:bCs/>
      <w:i/>
      <w:iCs/>
      <w:sz w:val="24"/>
      <w:szCs w:val="22"/>
    </w:rPr>
  </w:style>
  <w:style w:type="character" w:customStyle="1" w:styleId="50">
    <w:name w:val="Заголовок 5 Знак"/>
    <w:link w:val="5"/>
    <w:rsid w:val="00861D67"/>
    <w:rPr>
      <w:rFonts w:ascii="Arial Narrow" w:hAnsi="Arial Narrow"/>
      <w:sz w:val="28"/>
    </w:rPr>
  </w:style>
  <w:style w:type="paragraph" w:customStyle="1" w:styleId="af3">
    <w:basedOn w:val="a"/>
    <w:next w:val="af4"/>
    <w:qFormat/>
    <w:rsid w:val="00861D67"/>
    <w:pPr>
      <w:jc w:val="center"/>
    </w:pPr>
    <w:rPr>
      <w:rFonts w:ascii="Arial" w:hAnsi="Arial" w:cs="Arial"/>
      <w:b/>
      <w:spacing w:val="40"/>
      <w:sz w:val="36"/>
    </w:rPr>
  </w:style>
  <w:style w:type="paragraph" w:styleId="af5">
    <w:name w:val="Subtitle"/>
    <w:basedOn w:val="a"/>
    <w:link w:val="af6"/>
    <w:uiPriority w:val="11"/>
    <w:qFormat/>
    <w:rsid w:val="00861D67"/>
    <w:pPr>
      <w:ind w:hanging="851"/>
      <w:jc w:val="center"/>
    </w:pPr>
    <w:rPr>
      <w:rFonts w:ascii="Arial" w:hAnsi="Arial" w:cs="Arial"/>
      <w:b/>
      <w:sz w:val="36"/>
      <w:szCs w:val="36"/>
    </w:rPr>
  </w:style>
  <w:style w:type="character" w:customStyle="1" w:styleId="af6">
    <w:name w:val="Подзаголовок Знак"/>
    <w:link w:val="af5"/>
    <w:uiPriority w:val="11"/>
    <w:rsid w:val="00861D67"/>
    <w:rPr>
      <w:rFonts w:ascii="Arial" w:hAnsi="Arial" w:cs="Arial"/>
      <w:b/>
      <w:sz w:val="36"/>
      <w:szCs w:val="36"/>
    </w:rPr>
  </w:style>
  <w:style w:type="paragraph" w:styleId="a0">
    <w:name w:val="Normal (Web)"/>
    <w:basedOn w:val="a"/>
    <w:uiPriority w:val="99"/>
    <w:rsid w:val="00861D67"/>
    <w:pPr>
      <w:spacing w:before="100" w:beforeAutospacing="1" w:after="100" w:afterAutospacing="1"/>
    </w:pPr>
    <w:rPr>
      <w:szCs w:val="24"/>
    </w:rPr>
  </w:style>
  <w:style w:type="paragraph" w:styleId="af7">
    <w:name w:val="Body Text Indent"/>
    <w:basedOn w:val="a"/>
    <w:link w:val="af8"/>
    <w:rsid w:val="00861D67"/>
    <w:pPr>
      <w:spacing w:after="120"/>
      <w:ind w:left="283"/>
    </w:pPr>
    <w:rPr>
      <w:szCs w:val="24"/>
    </w:rPr>
  </w:style>
  <w:style w:type="character" w:customStyle="1" w:styleId="af8">
    <w:name w:val="Основной текст с отступом Знак"/>
    <w:link w:val="af7"/>
    <w:rsid w:val="00861D67"/>
    <w:rPr>
      <w:sz w:val="24"/>
      <w:szCs w:val="24"/>
    </w:rPr>
  </w:style>
  <w:style w:type="paragraph" w:customStyle="1" w:styleId="ConsPlusNonformat">
    <w:name w:val="ConsPlusNonformat"/>
    <w:uiPriority w:val="99"/>
    <w:rsid w:val="00861D6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earchresult11">
    <w:name w:val="searchresult11"/>
    <w:rsid w:val="00861D67"/>
    <w:rPr>
      <w:strike w:val="0"/>
      <w:dstrike w:val="0"/>
      <w:u w:val="none"/>
      <w:effect w:val="none"/>
      <w:shd w:val="clear" w:color="auto" w:fill="FFCC00"/>
    </w:rPr>
  </w:style>
  <w:style w:type="paragraph" w:customStyle="1" w:styleId="ConsPlusTitle">
    <w:name w:val="ConsPlusTitle"/>
    <w:rsid w:val="00861D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searchresult31">
    <w:name w:val="searchresult31"/>
    <w:rsid w:val="00861D67"/>
    <w:rPr>
      <w:strike w:val="0"/>
      <w:dstrike w:val="0"/>
      <w:u w:val="none"/>
      <w:effect w:val="none"/>
      <w:shd w:val="clear" w:color="auto" w:fill="FFCCFF"/>
    </w:rPr>
  </w:style>
  <w:style w:type="character" w:customStyle="1" w:styleId="searchresult41">
    <w:name w:val="searchresult41"/>
    <w:rsid w:val="00861D67"/>
    <w:rPr>
      <w:strike w:val="0"/>
      <w:dstrike w:val="0"/>
      <w:u w:val="none"/>
      <w:effect w:val="none"/>
      <w:shd w:val="clear" w:color="auto" w:fill="99FF66"/>
    </w:rPr>
  </w:style>
  <w:style w:type="character" w:customStyle="1" w:styleId="searchresult21">
    <w:name w:val="searchresult21"/>
    <w:rsid w:val="00861D67"/>
    <w:rPr>
      <w:strike w:val="0"/>
      <w:dstrike w:val="0"/>
      <w:u w:val="none"/>
      <w:effect w:val="none"/>
      <w:shd w:val="clear" w:color="auto" w:fill="CCCCFF"/>
    </w:rPr>
  </w:style>
  <w:style w:type="character" w:customStyle="1" w:styleId="a6">
    <w:name w:val="Верхний колонтитул Знак"/>
    <w:link w:val="a5"/>
    <w:uiPriority w:val="99"/>
    <w:rsid w:val="00861D67"/>
    <w:rPr>
      <w:sz w:val="24"/>
    </w:rPr>
  </w:style>
  <w:style w:type="paragraph" w:customStyle="1" w:styleId="01">
    <w:name w:val="01"/>
    <w:basedOn w:val="a"/>
    <w:rsid w:val="00861D67"/>
    <w:pPr>
      <w:ind w:firstLine="284"/>
      <w:jc w:val="center"/>
    </w:pPr>
    <w:rPr>
      <w:b/>
      <w:bCs/>
      <w:szCs w:val="24"/>
    </w:rPr>
  </w:style>
  <w:style w:type="paragraph" w:customStyle="1" w:styleId="210">
    <w:name w:val="21"/>
    <w:basedOn w:val="a"/>
    <w:rsid w:val="00861D67"/>
    <w:pPr>
      <w:ind w:firstLine="284"/>
      <w:jc w:val="both"/>
    </w:pPr>
    <w:rPr>
      <w:sz w:val="20"/>
    </w:rPr>
  </w:style>
  <w:style w:type="character" w:customStyle="1" w:styleId="30">
    <w:name w:val="Заголовок 3 Знак"/>
    <w:link w:val="3"/>
    <w:rsid w:val="00861D67"/>
    <w:rPr>
      <w:rFonts w:eastAsia="Arial Unicode MS"/>
      <w:b/>
      <w:bCs/>
      <w:sz w:val="24"/>
    </w:rPr>
  </w:style>
  <w:style w:type="table" w:styleId="af9">
    <w:name w:val="Table Grid"/>
    <w:basedOn w:val="a2"/>
    <w:rsid w:val="0086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sid w:val="00861D67"/>
    <w:rPr>
      <w:b/>
      <w:bCs/>
    </w:rPr>
  </w:style>
  <w:style w:type="paragraph" w:customStyle="1" w:styleId="4">
    <w:name w:val="4"/>
    <w:basedOn w:val="a"/>
    <w:rsid w:val="00861D67"/>
    <w:pPr>
      <w:keepNext/>
      <w:spacing w:before="120"/>
      <w:jc w:val="center"/>
    </w:pPr>
    <w:rPr>
      <w:b/>
      <w:bCs/>
      <w:szCs w:val="24"/>
    </w:rPr>
  </w:style>
  <w:style w:type="paragraph" w:customStyle="1" w:styleId="10">
    <w:name w:val="10"/>
    <w:basedOn w:val="a"/>
    <w:rsid w:val="00861D67"/>
    <w:pPr>
      <w:jc w:val="center"/>
    </w:pPr>
    <w:rPr>
      <w:sz w:val="20"/>
    </w:rPr>
  </w:style>
  <w:style w:type="paragraph" w:customStyle="1" w:styleId="11">
    <w:name w:val="1"/>
    <w:basedOn w:val="a"/>
    <w:rsid w:val="00861D67"/>
    <w:pPr>
      <w:jc w:val="center"/>
    </w:pPr>
    <w:rPr>
      <w:sz w:val="20"/>
    </w:rPr>
  </w:style>
  <w:style w:type="paragraph" w:customStyle="1" w:styleId="25">
    <w:name w:val="25"/>
    <w:basedOn w:val="a"/>
    <w:rsid w:val="00861D67"/>
    <w:rPr>
      <w:sz w:val="20"/>
    </w:rPr>
  </w:style>
  <w:style w:type="paragraph" w:customStyle="1" w:styleId="23">
    <w:name w:val="2"/>
    <w:basedOn w:val="a"/>
    <w:rsid w:val="00861D67"/>
    <w:pPr>
      <w:ind w:firstLine="284"/>
      <w:jc w:val="both"/>
    </w:pPr>
    <w:rPr>
      <w:sz w:val="20"/>
    </w:rPr>
  </w:style>
  <w:style w:type="paragraph" w:customStyle="1" w:styleId="ConsNormal">
    <w:name w:val="ConsNormal"/>
    <w:rsid w:val="00861D67"/>
    <w:pPr>
      <w:widowControl w:val="0"/>
      <w:ind w:firstLine="720"/>
    </w:pPr>
    <w:rPr>
      <w:rFonts w:ascii="Arial" w:hAnsi="Arial"/>
      <w:snapToGrid w:val="0"/>
    </w:rPr>
  </w:style>
  <w:style w:type="paragraph" w:styleId="51">
    <w:name w:val="toc 5"/>
    <w:basedOn w:val="a"/>
    <w:next w:val="a"/>
    <w:autoRedefine/>
    <w:uiPriority w:val="39"/>
    <w:unhideWhenUsed/>
    <w:qFormat/>
    <w:rsid w:val="00861D67"/>
    <w:pPr>
      <w:ind w:left="958"/>
    </w:pPr>
    <w:rPr>
      <w:rFonts w:ascii="Arial" w:hAnsi="Arial"/>
      <w:sz w:val="12"/>
      <w:szCs w:val="24"/>
    </w:rPr>
  </w:style>
  <w:style w:type="paragraph" w:customStyle="1" w:styleId="ConsPlusCell">
    <w:name w:val="ConsPlusCell"/>
    <w:uiPriority w:val="99"/>
    <w:rsid w:val="00861D67"/>
    <w:pPr>
      <w:autoSpaceDE w:val="0"/>
      <w:autoSpaceDN w:val="0"/>
      <w:adjustRightInd w:val="0"/>
    </w:pPr>
  </w:style>
  <w:style w:type="character" w:styleId="afb">
    <w:name w:val="FollowedHyperlink"/>
    <w:uiPriority w:val="99"/>
    <w:unhideWhenUsed/>
    <w:rsid w:val="00861D67"/>
    <w:rPr>
      <w:color w:val="800080"/>
      <w:u w:val="single"/>
    </w:rPr>
  </w:style>
  <w:style w:type="paragraph" w:customStyle="1" w:styleId="xl67">
    <w:name w:val="xl67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861D67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80">
    <w:name w:val="xl80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2D050"/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2D050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2D050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C000"/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C000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92">
    <w:name w:val="xl92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93">
    <w:name w:val="xl93"/>
    <w:basedOn w:val="a"/>
    <w:rsid w:val="00861D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Cs w:val="24"/>
    </w:rPr>
  </w:style>
  <w:style w:type="paragraph" w:customStyle="1" w:styleId="xl94">
    <w:name w:val="xl94"/>
    <w:basedOn w:val="a"/>
    <w:rsid w:val="00861D6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Cs w:val="24"/>
    </w:rPr>
  </w:style>
  <w:style w:type="paragraph" w:styleId="af4">
    <w:name w:val="Title"/>
    <w:basedOn w:val="a"/>
    <w:next w:val="a"/>
    <w:link w:val="afc"/>
    <w:qFormat/>
    <w:rsid w:val="00861D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c">
    <w:name w:val="Название Знак"/>
    <w:link w:val="af4"/>
    <w:rsid w:val="00861D6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CC50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e39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pe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3888</CharactersWithSpaces>
  <SharedDoc>false</SharedDoc>
  <HLinks>
    <vt:vector size="30" baseType="variant">
      <vt:variant>
        <vt:i4>7930980</vt:i4>
      </vt:variant>
      <vt:variant>
        <vt:i4>12</vt:i4>
      </vt:variant>
      <vt:variant>
        <vt:i4>0</vt:i4>
      </vt:variant>
      <vt:variant>
        <vt:i4>5</vt:i4>
      </vt:variant>
      <vt:variant>
        <vt:lpwstr>http://стройцена.рф/</vt:lpwstr>
      </vt:variant>
      <vt:variant>
        <vt:lpwstr/>
      </vt:variant>
      <vt:variant>
        <vt:i4>7930980</vt:i4>
      </vt:variant>
      <vt:variant>
        <vt:i4>9</vt:i4>
      </vt:variant>
      <vt:variant>
        <vt:i4>0</vt:i4>
      </vt:variant>
      <vt:variant>
        <vt:i4>5</vt:i4>
      </vt:variant>
      <vt:variant>
        <vt:lpwstr>http://стройцена.рф/</vt:lpwstr>
      </vt:variant>
      <vt:variant>
        <vt:lpwstr/>
      </vt:variant>
      <vt:variant>
        <vt:i4>7930980</vt:i4>
      </vt:variant>
      <vt:variant>
        <vt:i4>6</vt:i4>
      </vt:variant>
      <vt:variant>
        <vt:i4>0</vt:i4>
      </vt:variant>
      <vt:variant>
        <vt:i4>5</vt:i4>
      </vt:variant>
      <vt:variant>
        <vt:lpwstr>http://стройцена.рф/</vt:lpwstr>
      </vt:variant>
      <vt:variant>
        <vt:lpwstr/>
      </vt:variant>
      <vt:variant>
        <vt:i4>3604511</vt:i4>
      </vt:variant>
      <vt:variant>
        <vt:i4>3</vt:i4>
      </vt:variant>
      <vt:variant>
        <vt:i4>0</vt:i4>
      </vt:variant>
      <vt:variant>
        <vt:i4>5</vt:i4>
      </vt:variant>
      <vt:variant>
        <vt:lpwstr>mailto:contact@cpe39.ru</vt:lpwstr>
      </vt:variant>
      <vt:variant>
        <vt:lpwstr/>
      </vt:variant>
      <vt:variant>
        <vt:i4>4784200</vt:i4>
      </vt:variant>
      <vt:variant>
        <vt:i4>0</vt:i4>
      </vt:variant>
      <vt:variant>
        <vt:i4>0</vt:i4>
      </vt:variant>
      <vt:variant>
        <vt:i4>5</vt:i4>
      </vt:variant>
      <vt:variant>
        <vt:lpwstr>http://www.cpe39.ru/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Панина И.А.</dc:creator>
  <cp:keywords/>
  <cp:lastModifiedBy>User1</cp:lastModifiedBy>
  <cp:revision>16</cp:revision>
  <cp:lastPrinted>2017-06-02T11:10:00Z</cp:lastPrinted>
  <dcterms:created xsi:type="dcterms:W3CDTF">2017-06-01T05:53:00Z</dcterms:created>
  <dcterms:modified xsi:type="dcterms:W3CDTF">2017-08-21T13:30:00Z</dcterms:modified>
</cp:coreProperties>
</file>