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B95CA1" w:rsidP="00FD1425">
            <w:pPr>
              <w:pStyle w:val="ConsPlusNormal"/>
            </w:pPr>
            <w:r w:rsidRPr="00B95CA1">
              <w:t>Капитальный ремонт автомобильной дороги «Калининград-</w:t>
            </w:r>
            <w:proofErr w:type="spellStart"/>
            <w:r w:rsidRPr="00B95CA1">
              <w:t>Мамоново</w:t>
            </w:r>
            <w:proofErr w:type="spellEnd"/>
            <w:r w:rsidRPr="00B95CA1">
              <w:t xml:space="preserve">» </w:t>
            </w:r>
            <w:proofErr w:type="gramStart"/>
            <w:r w:rsidRPr="00B95CA1">
              <w:t>км</w:t>
            </w:r>
            <w:proofErr w:type="gramEnd"/>
            <w:r w:rsidRPr="00B95CA1">
              <w:t xml:space="preserve"> 36,4-37,0 в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B95CA1" w:rsidP="00FD1425">
            <w:pPr>
              <w:pStyle w:val="ConsPlusNormal"/>
            </w:pPr>
            <w:r>
              <w:t>У</w:t>
            </w:r>
            <w:r w:rsidRPr="00B95CA1">
              <w:t>часток автомобильной дороги «Калининград-</w:t>
            </w:r>
            <w:proofErr w:type="spellStart"/>
            <w:r w:rsidRPr="00B95CA1">
              <w:t>Мамоново</w:t>
            </w:r>
            <w:proofErr w:type="spellEnd"/>
            <w:r w:rsidRPr="00B95CA1">
              <w:t>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B95CA1" w:rsidP="00B95CA1">
            <w:pPr>
              <w:pStyle w:val="ConsPlusNormal"/>
            </w:pPr>
            <w:r w:rsidRPr="00B95CA1">
              <w:t>Автомобильная дорога «Калининград-</w:t>
            </w:r>
            <w:proofErr w:type="spellStart"/>
            <w:r w:rsidRPr="00B95CA1">
              <w:t>Мамоново</w:t>
            </w:r>
            <w:proofErr w:type="spellEnd"/>
            <w:r w:rsidRPr="00B95CA1">
              <w:t xml:space="preserve">» </w:t>
            </w:r>
            <w:proofErr w:type="gramStart"/>
            <w:r w:rsidRPr="00B95CA1">
              <w:t>км</w:t>
            </w:r>
            <w:proofErr w:type="gramEnd"/>
            <w:r w:rsidRPr="00B95CA1">
              <w:t xml:space="preserve"> 36,4-37,0 </w:t>
            </w:r>
            <w:r w:rsidRPr="00B95CA1">
              <w:br/>
              <w:t>в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B95CA1" w:rsidP="00FD1425">
            <w:pPr>
              <w:pStyle w:val="ConsPlusNormal"/>
            </w:pPr>
            <w:r w:rsidRPr="00B95CA1">
              <w:t xml:space="preserve">Государственное казенное учреждение Калининградской области «Управление дорожного хозяйства Калининградской области» (ГКУ КО «УДХ </w:t>
            </w:r>
            <w:proofErr w:type="gramStart"/>
            <w:r w:rsidRPr="00B95CA1">
              <w:t>КО</w:t>
            </w:r>
            <w:proofErr w:type="gramEnd"/>
            <w:r w:rsidRPr="00B95CA1">
              <w:t>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B95CA1" w:rsidP="00FD1425">
            <w:pPr>
              <w:pStyle w:val="ConsPlusNormal"/>
            </w:pPr>
            <w:r w:rsidRPr="00B95CA1">
              <w:t>236003, г. Калининград, Московский проспект, д. 188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E84DA1" w:rsidP="00FD1425">
            <w:pPr>
              <w:pStyle w:val="ConsPlusNormal"/>
            </w:pPr>
            <w:r w:rsidRPr="00E84DA1">
              <w:t>3904072639</w:t>
            </w:r>
          </w:p>
        </w:tc>
      </w:tr>
      <w:tr w:rsidR="00B95CA1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B95CA1" w:rsidRPr="00F34ABE" w:rsidRDefault="00B95CA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B95CA1" w:rsidRPr="00F34ABE" w:rsidRDefault="00B95CA1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B95CA1" w:rsidRPr="00F34ABE" w:rsidRDefault="00B95CA1" w:rsidP="00347D82">
            <w:pPr>
              <w:pStyle w:val="ConsPlusNormal"/>
            </w:pPr>
            <w:r w:rsidRPr="00B95CA1">
              <w:t xml:space="preserve">Государственное казенное учреждение Калининградской области «Управление дорожного хозяйства Калининградской области» (ГКУ КО «УДХ </w:t>
            </w:r>
            <w:proofErr w:type="gramStart"/>
            <w:r w:rsidRPr="00B95CA1">
              <w:t>КО</w:t>
            </w:r>
            <w:proofErr w:type="gramEnd"/>
            <w:r w:rsidRPr="00B95CA1">
              <w:t>»)</w:t>
            </w:r>
          </w:p>
        </w:tc>
      </w:tr>
      <w:tr w:rsidR="00B95CA1" w:rsidTr="007335A4">
        <w:tc>
          <w:tcPr>
            <w:tcW w:w="623" w:type="dxa"/>
            <w:shd w:val="clear" w:color="auto" w:fill="B4C6E7" w:themeFill="accent5" w:themeFillTint="66"/>
          </w:tcPr>
          <w:p w:rsidR="00B95CA1" w:rsidRPr="00F34ABE" w:rsidRDefault="00B95CA1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B95CA1" w:rsidRPr="00F34ABE" w:rsidRDefault="00B95CA1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B95CA1" w:rsidRPr="00F34ABE" w:rsidRDefault="00B95CA1" w:rsidP="00347D82">
            <w:pPr>
              <w:pStyle w:val="ConsPlusNormal"/>
            </w:pPr>
            <w:r w:rsidRPr="00B95CA1">
              <w:t>236003, г. Калининград, Московский проспект, д. 188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E84DA1" w:rsidP="00FD1425">
            <w:pPr>
              <w:pStyle w:val="ConsPlusNormal"/>
            </w:pPr>
            <w:r w:rsidRPr="00E84DA1">
              <w:t>3904072639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B95CA1" w:rsidP="00FD1425">
            <w:pPr>
              <w:pStyle w:val="ConsPlusNormal"/>
            </w:pPr>
            <w:r w:rsidRPr="00B95CA1">
              <w:t>Общество с ограниченной ответственностью «Кадастровый инженер» («Кадастровый инженер»)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B95CA1" w:rsidP="00FD1425">
            <w:pPr>
              <w:pStyle w:val="ConsPlusNormal"/>
            </w:pPr>
            <w:r w:rsidRPr="00B95CA1">
              <w:t xml:space="preserve">236006, </w:t>
            </w:r>
            <w:proofErr w:type="gramStart"/>
            <w:r w:rsidRPr="00B95CA1">
              <w:t>Калининградская</w:t>
            </w:r>
            <w:proofErr w:type="gramEnd"/>
            <w:r w:rsidRPr="00B95CA1">
              <w:t xml:space="preserve"> обл., г. Калининград, Ленинский проспект, д. 30, офис 411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проектной организации, </w:t>
            </w:r>
            <w:r w:rsidRPr="00F34ABE">
              <w:lastRenderedPageBreak/>
              <w:t>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B95CA1" w:rsidP="00FD1425">
            <w:pPr>
              <w:pStyle w:val="ConsPlusNormal"/>
            </w:pPr>
            <w:r w:rsidRPr="00B95CA1">
              <w:lastRenderedPageBreak/>
              <w:t>3907035040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E84DA1" w:rsidP="00FD1425">
            <w:pPr>
              <w:pStyle w:val="ConsPlusNormal"/>
            </w:pPr>
            <w:r>
              <w:t>39-1-1-3-0054-18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E84DA1" w:rsidP="00FD1425">
            <w:pPr>
              <w:pStyle w:val="ConsPlusNormal"/>
            </w:pPr>
            <w:r>
              <w:t>05.06.2018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E84DA1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Сметная стоимость строительства в </w:t>
            </w:r>
            <w:r w:rsidRPr="00F34ABE">
              <w:lastRenderedPageBreak/>
              <w:t>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E84DA1" w:rsidRDefault="00E84DA1" w:rsidP="00E84DA1">
            <w:pPr>
              <w:pStyle w:val="ConsPlusNormal"/>
            </w:pPr>
            <w:r>
              <w:t>расчетная скорость - 60</w:t>
            </w:r>
            <w:r w:rsidR="00FA3201">
              <w:t xml:space="preserve"> </w:t>
            </w:r>
            <w:r w:rsidR="00FA3201">
              <w:t>км/ч</w:t>
            </w:r>
            <w:bookmarkStart w:id="0" w:name="_GoBack"/>
            <w:bookmarkEnd w:id="0"/>
            <w:proofErr w:type="gramStart"/>
            <w:r>
              <w:t xml:space="preserve"> </w:t>
            </w:r>
            <w:r w:rsidR="00FA3201">
              <w:t>;</w:t>
            </w:r>
            <w:proofErr w:type="gramEnd"/>
            <w:r w:rsidR="00FA3201">
              <w:t xml:space="preserve"> </w:t>
            </w:r>
            <w:r>
              <w:t xml:space="preserve"> </w:t>
            </w:r>
            <w:r w:rsidR="00B63565">
              <w:t>4</w:t>
            </w:r>
            <w:r>
              <w:t>0 км/ч</w:t>
            </w:r>
          </w:p>
          <w:p w:rsidR="00E84DA1" w:rsidRDefault="00E84DA1" w:rsidP="00E84DA1">
            <w:pPr>
              <w:pStyle w:val="ConsPlusNormal"/>
            </w:pPr>
            <w:r>
              <w:t xml:space="preserve">количество полос движения - 2 </w:t>
            </w:r>
          </w:p>
          <w:p w:rsidR="00105C06" w:rsidRPr="00F34ABE" w:rsidRDefault="00E84DA1" w:rsidP="00B63565">
            <w:pPr>
              <w:pStyle w:val="ConsPlusNormal"/>
            </w:pPr>
            <w:r>
              <w:t>ширина полосы движения-3,0м</w:t>
            </w:r>
            <w:r w:rsidR="00B63565">
              <w:t>; 3,5м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E84DA1" w:rsidRPr="00E84DA1" w:rsidRDefault="00B63565" w:rsidP="00E84DA1">
            <w:pPr>
              <w:pStyle w:val="ConsPlusNormal"/>
            </w:pPr>
            <w:r>
              <w:t xml:space="preserve">участок </w:t>
            </w:r>
            <w:r w:rsidR="00E84DA1">
              <w:t xml:space="preserve">автомобильной дороги- </w:t>
            </w:r>
            <w:r w:rsidR="00E84DA1" w:rsidRPr="00E84DA1">
              <w:t>III</w:t>
            </w:r>
            <w:r w:rsidR="00E84DA1" w:rsidRPr="00E84DA1">
              <w:t xml:space="preserve"> </w:t>
            </w:r>
            <w:r w:rsidRPr="002149C4">
              <w:t>техническ</w:t>
            </w:r>
            <w:r>
              <w:t>ой</w:t>
            </w:r>
            <w:r w:rsidRPr="002149C4">
              <w:t xml:space="preserve"> ка</w:t>
            </w:r>
            <w:r>
              <w:t xml:space="preserve">тегории </w:t>
            </w:r>
            <w:r w:rsidR="00E84DA1" w:rsidRPr="00E84DA1">
              <w:t>(</w:t>
            </w:r>
            <w:r w:rsidR="00E84DA1" w:rsidRPr="00E84DA1">
              <w:t>главная улица)</w:t>
            </w:r>
            <w:r w:rsidR="00E84DA1" w:rsidRPr="00E84DA1">
              <w:t xml:space="preserve"> и </w:t>
            </w:r>
            <w:r>
              <w:t xml:space="preserve">примыкание участка  </w:t>
            </w:r>
            <w:r>
              <w:t>автомобильной дороги</w:t>
            </w:r>
            <w:r>
              <w:t xml:space="preserve"> </w:t>
            </w:r>
          </w:p>
          <w:p w:rsidR="00E84DA1" w:rsidRPr="00E84DA1" w:rsidRDefault="00E84DA1" w:rsidP="00E84DA1">
            <w:pPr>
              <w:pStyle w:val="ConsPlusNormal"/>
            </w:pPr>
            <w:r w:rsidRPr="00E84DA1">
              <w:t>IV</w:t>
            </w:r>
            <w:r w:rsidR="00B63565">
              <w:t xml:space="preserve"> </w:t>
            </w:r>
            <w:r w:rsidR="00B63565" w:rsidRPr="002149C4">
              <w:t>техническ</w:t>
            </w:r>
            <w:r w:rsidR="00B63565">
              <w:t>ой</w:t>
            </w:r>
            <w:r w:rsidR="00B63565" w:rsidRPr="002149C4">
              <w:t xml:space="preserve"> ка</w:t>
            </w:r>
            <w:r w:rsidR="00B63565">
              <w:t>тегории</w:t>
            </w:r>
          </w:p>
          <w:p w:rsidR="00E84DA1" w:rsidRPr="00E84DA1" w:rsidRDefault="00E84DA1" w:rsidP="00E84DA1">
            <w:pPr>
              <w:pStyle w:val="ConsPlusNormal"/>
            </w:pPr>
            <w:r w:rsidRPr="00E84DA1">
              <w:t>(улиц</w:t>
            </w:r>
            <w:r w:rsidR="00B63565">
              <w:t>ы</w:t>
            </w:r>
            <w:r w:rsidRPr="00E84DA1">
              <w:t xml:space="preserve"> в жилой застройке)</w:t>
            </w:r>
          </w:p>
          <w:p w:rsidR="00105C06" w:rsidRPr="00F34ABE" w:rsidRDefault="00105C06" w:rsidP="00E84DA1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84DA1" w:rsidP="00E84DA1">
            <w:pPr>
              <w:pStyle w:val="ConsPlusNormal"/>
            </w:pPr>
            <w:r>
              <w:t>673</w:t>
            </w:r>
            <w:r>
              <w:t xml:space="preserve"> м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E84DA1" w:rsidTr="007335A4">
        <w:tc>
          <w:tcPr>
            <w:tcW w:w="623" w:type="dxa"/>
            <w:shd w:val="clear" w:color="auto" w:fill="DEEAF6" w:themeFill="accent1" w:themeFillTint="33"/>
          </w:tcPr>
          <w:p w:rsidR="00E84DA1" w:rsidRPr="00F34ABE" w:rsidRDefault="00E84DA1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E84DA1" w:rsidRPr="00F34ABE" w:rsidRDefault="00E84DA1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E84DA1" w:rsidRPr="00F34ABE" w:rsidRDefault="00E84DA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E84DA1" w:rsidRPr="00142724" w:rsidRDefault="00E84DA1" w:rsidP="00347D82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E84DA1" w:rsidTr="007335A4">
        <w:tc>
          <w:tcPr>
            <w:tcW w:w="623" w:type="dxa"/>
            <w:shd w:val="clear" w:color="auto" w:fill="DEEAF6" w:themeFill="accent1" w:themeFillTint="33"/>
          </w:tcPr>
          <w:p w:rsidR="00E84DA1" w:rsidRPr="00F34ABE" w:rsidRDefault="00E84DA1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E84DA1" w:rsidRPr="00F34ABE" w:rsidRDefault="00E84DA1" w:rsidP="00FD1425">
            <w:pPr>
              <w:pStyle w:val="ConsPlusNormal"/>
            </w:pPr>
            <w:r w:rsidRPr="00F34ABE">
              <w:t>Код снегового района</w:t>
            </w:r>
          </w:p>
          <w:p w:rsidR="00E84DA1" w:rsidRPr="00F34ABE" w:rsidRDefault="00E84DA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E84DA1" w:rsidRPr="00142724" w:rsidRDefault="00E84DA1" w:rsidP="00347D8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84DA1" w:rsidTr="007335A4">
        <w:tc>
          <w:tcPr>
            <w:tcW w:w="623" w:type="dxa"/>
            <w:shd w:val="clear" w:color="auto" w:fill="DEEAF6" w:themeFill="accent1" w:themeFillTint="33"/>
          </w:tcPr>
          <w:p w:rsidR="00E84DA1" w:rsidRPr="00F34ABE" w:rsidRDefault="00E84DA1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E84DA1" w:rsidRPr="00F34ABE" w:rsidRDefault="00E84DA1" w:rsidP="00FD1425">
            <w:pPr>
              <w:pStyle w:val="ConsPlusNormal"/>
            </w:pPr>
            <w:r w:rsidRPr="00F34ABE">
              <w:t>Код ветрового района</w:t>
            </w:r>
          </w:p>
          <w:p w:rsidR="00E84DA1" w:rsidRPr="00F34ABE" w:rsidRDefault="00E84DA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E84DA1" w:rsidRPr="00142724" w:rsidRDefault="00E84DA1" w:rsidP="00347D8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84DA1" w:rsidTr="007335A4">
        <w:tc>
          <w:tcPr>
            <w:tcW w:w="623" w:type="dxa"/>
            <w:shd w:val="clear" w:color="auto" w:fill="DEEAF6" w:themeFill="accent1" w:themeFillTint="33"/>
          </w:tcPr>
          <w:p w:rsidR="00E84DA1" w:rsidRPr="00F34ABE" w:rsidRDefault="00E84DA1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E84DA1" w:rsidRPr="00F34ABE" w:rsidRDefault="00E84DA1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E84DA1" w:rsidRPr="00F34ABE" w:rsidRDefault="00E84DA1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E84DA1" w:rsidRPr="00142724" w:rsidRDefault="00E84DA1" w:rsidP="00347D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4DA1" w:rsidTr="007335A4">
        <w:tc>
          <w:tcPr>
            <w:tcW w:w="623" w:type="dxa"/>
            <w:shd w:val="clear" w:color="auto" w:fill="DEEAF6" w:themeFill="accent1" w:themeFillTint="33"/>
          </w:tcPr>
          <w:p w:rsidR="00E84DA1" w:rsidRPr="00F34ABE" w:rsidRDefault="00E84DA1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E84DA1" w:rsidRPr="00F34ABE" w:rsidRDefault="00E84DA1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E84DA1" w:rsidRPr="00142724" w:rsidRDefault="00E84DA1" w:rsidP="00347D82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84DA1" w:rsidTr="007335A4">
        <w:tc>
          <w:tcPr>
            <w:tcW w:w="623" w:type="dxa"/>
            <w:shd w:val="clear" w:color="auto" w:fill="DEEAF6" w:themeFill="accent1" w:themeFillTint="33"/>
          </w:tcPr>
          <w:p w:rsidR="00E84DA1" w:rsidRPr="00F34ABE" w:rsidRDefault="00E84DA1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E84DA1" w:rsidRPr="00F34ABE" w:rsidRDefault="00E84DA1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E84DA1" w:rsidRPr="00105C06" w:rsidRDefault="00E84DA1" w:rsidP="00347D82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356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95CA1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84DA1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A3201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84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E84D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84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E84D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Людмила Николаевна Василенко</cp:lastModifiedBy>
  <cp:revision>8</cp:revision>
  <dcterms:created xsi:type="dcterms:W3CDTF">2017-12-19T13:58:00Z</dcterms:created>
  <dcterms:modified xsi:type="dcterms:W3CDTF">2018-06-08T11:59:00Z</dcterms:modified>
</cp:coreProperties>
</file>