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791"/>
        <w:gridCol w:w="3700"/>
        <w:gridCol w:w="4388"/>
      </w:tblGrid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388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4388" w:type="dxa"/>
          </w:tcPr>
          <w:p w:rsidR="00F8330A" w:rsidRDefault="00C31E20" w:rsidP="00404F8F">
            <w:pPr>
              <w:pStyle w:val="ConsPlusNormal"/>
            </w:pPr>
            <w:r w:rsidRPr="00C31E20">
              <w:t>Газопроводы распределительные низкого давления и газопроводы-вводы к жилым домам в пос. Майское, пос. Победа, газопроводы высокого давления с установкой ШРП, распределительные газопроводы низкого давления и газопроводы-вводы к жилым домам в пос. Малое Отважное, Отважное, Линейное, Северный, Южный Багратионовского района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4388" w:type="dxa"/>
          </w:tcPr>
          <w:p w:rsidR="00F8330A" w:rsidRDefault="00C31E20" w:rsidP="00404F8F">
            <w:pPr>
              <w:pStyle w:val="ConsPlusNormal"/>
            </w:pPr>
            <w:r w:rsidRPr="00C31E20">
              <w:t xml:space="preserve">Линейный объект – газопроводы высокого давления с установкой ШРП, </w:t>
            </w:r>
            <w:proofErr w:type="gramStart"/>
            <w:r w:rsidRPr="00C31E20">
              <w:t>распредели</w:t>
            </w:r>
            <w:r w:rsidR="00300288">
              <w:t>-</w:t>
            </w:r>
            <w:r w:rsidRPr="00C31E20">
              <w:t>тельные</w:t>
            </w:r>
            <w:proofErr w:type="gramEnd"/>
            <w:r w:rsidRPr="00C31E20">
              <w:t xml:space="preserve"> газопроводы низкого давления, газопроводы-вводы к жилым домам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4388" w:type="dxa"/>
          </w:tcPr>
          <w:p w:rsidR="00F8330A" w:rsidRPr="007A35A9" w:rsidRDefault="00C31E20" w:rsidP="00404F8F">
            <w:pPr>
              <w:pStyle w:val="ConsPlusNormal"/>
            </w:pPr>
            <w:r w:rsidRPr="007A35A9">
              <w:t>Администрация муниципального образования «Багратионовский городской округ» Калининградской области.</w:t>
            </w:r>
          </w:p>
          <w:p w:rsidR="00C31E20" w:rsidRDefault="00C31E20" w:rsidP="00404F8F">
            <w:pPr>
              <w:pStyle w:val="ConsPlusNormal"/>
            </w:pPr>
            <w:r w:rsidRPr="007A35A9">
              <w:t>Общество с ограниченной ответственностью «</w:t>
            </w:r>
            <w:proofErr w:type="spellStart"/>
            <w:r w:rsidRPr="007A35A9">
              <w:t>РегионГаз</w:t>
            </w:r>
            <w:proofErr w:type="spellEnd"/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4388" w:type="dxa"/>
          </w:tcPr>
          <w:p w:rsidR="00C31E20" w:rsidRDefault="00C31E20" w:rsidP="00404F8F">
            <w:pPr>
              <w:pStyle w:val="ConsPlusNormal"/>
            </w:pPr>
            <w:r w:rsidRPr="00C31E20">
              <w:t>2384</w:t>
            </w:r>
            <w:r>
              <w:t>20, Калининградская обл.,</w:t>
            </w:r>
            <w:r w:rsidRPr="00C31E20">
              <w:t xml:space="preserve"> </w:t>
            </w:r>
          </w:p>
          <w:p w:rsidR="00F8330A" w:rsidRDefault="00C31E20" w:rsidP="00404F8F">
            <w:pPr>
              <w:pStyle w:val="ConsPlusNormal"/>
            </w:pPr>
            <w:r>
              <w:t xml:space="preserve">г. </w:t>
            </w:r>
            <w:r w:rsidRPr="00C31E20">
              <w:t>Багратионовск, ул. Пограничная, д. 57.</w:t>
            </w:r>
          </w:p>
          <w:p w:rsidR="00C31E20" w:rsidRDefault="00C31E20" w:rsidP="00404F8F">
            <w:pPr>
              <w:pStyle w:val="ConsPlusNormal"/>
            </w:pPr>
            <w:r w:rsidRPr="00C31E20">
              <w:t>236016</w:t>
            </w:r>
            <w:r>
              <w:t xml:space="preserve">, г. Калининград, </w:t>
            </w:r>
            <w:r w:rsidRPr="00C31E20">
              <w:t>ул. 9 Апреля, д. 84-34.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4388" w:type="dxa"/>
          </w:tcPr>
          <w:p w:rsidR="00F8330A" w:rsidRDefault="00C31E20" w:rsidP="00404F8F">
            <w:pPr>
              <w:pStyle w:val="ConsPlusNormal"/>
            </w:pPr>
            <w:r w:rsidRPr="00C31E20">
              <w:rPr>
                <w:iCs/>
              </w:rPr>
              <w:t xml:space="preserve">ООО </w:t>
            </w:r>
            <w:r w:rsidRPr="00C31E20">
              <w:t>«Центр комплексного проектирования»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388" w:type="dxa"/>
          </w:tcPr>
          <w:p w:rsidR="00F8330A" w:rsidRDefault="00C31E20" w:rsidP="00404F8F">
            <w:pPr>
              <w:pStyle w:val="ConsPlusNormal"/>
            </w:pPr>
            <w:r w:rsidRPr="0028212A">
              <w:t>Россия, Северо-западный регион,</w:t>
            </w:r>
            <w:r>
              <w:t xml:space="preserve"> Калининградская область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4388" w:type="dxa"/>
          </w:tcPr>
          <w:p w:rsidR="00F8330A" w:rsidRDefault="00C31E20" w:rsidP="00C31E20">
            <w:pPr>
              <w:pStyle w:val="ConsPlusNormal"/>
            </w:pPr>
            <w:r>
              <w:t>Калининградская обл., Багратион</w:t>
            </w:r>
            <w:r w:rsidR="00242B99">
              <w:t xml:space="preserve">овский район, поселки Майское, </w:t>
            </w:r>
            <w:r>
              <w:t>Победа, Малое Отважное, Отважное, Линейное, Северный, Южный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4388" w:type="dxa"/>
          </w:tcPr>
          <w:p w:rsidR="00F8330A" w:rsidRDefault="00242B99" w:rsidP="00242B99">
            <w:pPr>
              <w:pStyle w:val="ConsPlusNormal"/>
            </w:pPr>
            <w:r>
              <w:t>№39-1-1-2-0093-17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4388" w:type="dxa"/>
          </w:tcPr>
          <w:p w:rsidR="00F8330A" w:rsidRDefault="00242B99" w:rsidP="00404F8F">
            <w:pPr>
              <w:pStyle w:val="ConsPlusNormal"/>
            </w:pPr>
            <w:r>
              <w:t>21.12.2017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Применение экономически эффективной проектной документации повторного </w:t>
            </w:r>
            <w:r>
              <w:lastRenderedPageBreak/>
              <w:t>использования</w:t>
            </w:r>
          </w:p>
        </w:tc>
        <w:tc>
          <w:tcPr>
            <w:tcW w:w="4388" w:type="dxa"/>
          </w:tcPr>
          <w:p w:rsidR="00F8330A" w:rsidRDefault="00242B99" w:rsidP="00404F8F">
            <w:pPr>
              <w:pStyle w:val="ConsPlusNormal"/>
            </w:pPr>
            <w:r>
              <w:lastRenderedPageBreak/>
              <w:t>Не применяется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438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438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38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4388" w:type="dxa"/>
          </w:tcPr>
          <w:p w:rsidR="00F8330A" w:rsidRDefault="00242B99" w:rsidP="007A35A9">
            <w:pPr>
              <w:pStyle w:val="ConsPlusNormal"/>
            </w:pPr>
            <w:r>
              <w:t>Газоснабжение жилых домов</w:t>
            </w:r>
            <w:r w:rsidR="007A35A9">
              <w:t xml:space="preserve"> в поселках Майское, Победа, Малое Отважное, Отважное, Линейное, Северный, Южный Багратионовского района Калининградской области</w:t>
            </w:r>
          </w:p>
        </w:tc>
      </w:tr>
      <w:tr w:rsidR="00F8330A" w:rsidTr="004641AF">
        <w:tc>
          <w:tcPr>
            <w:tcW w:w="471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38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388" w:type="dxa"/>
          </w:tcPr>
          <w:p w:rsidR="00F8330A" w:rsidRDefault="00947FB9" w:rsidP="00947FB9">
            <w:pPr>
              <w:pStyle w:val="ConsPlusNormal"/>
              <w:jc w:val="center"/>
            </w:pPr>
            <w:r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388" w:type="dxa"/>
          </w:tcPr>
          <w:p w:rsidR="00F8330A" w:rsidRPr="0036754D" w:rsidRDefault="00947FB9" w:rsidP="00947FB9">
            <w:pPr>
              <w:pStyle w:val="ConsPlusNormal"/>
              <w:jc w:val="center"/>
            </w:pPr>
            <w:r w:rsidRPr="0036754D">
              <w:t>Газопровод высокого давления - 2 категории</w:t>
            </w:r>
          </w:p>
          <w:p w:rsidR="00947FB9" w:rsidRPr="00947FB9" w:rsidRDefault="00947FB9" w:rsidP="007A35A9">
            <w:pPr>
              <w:pStyle w:val="ConsPlusNormal"/>
              <w:rPr>
                <w:iCs/>
              </w:rPr>
            </w:pPr>
            <w:r w:rsidRPr="0036754D">
              <w:t xml:space="preserve">Газопровод низкого давления -  </w:t>
            </w:r>
            <w:r w:rsidRPr="0036754D">
              <w:rPr>
                <w:iCs/>
              </w:rPr>
              <w:t>не категорируется.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388" w:type="dxa"/>
          </w:tcPr>
          <w:p w:rsidR="00F8330A" w:rsidRDefault="00947FB9" w:rsidP="00947FB9">
            <w:pPr>
              <w:pStyle w:val="ConsPlusNormal"/>
              <w:jc w:val="center"/>
            </w:pPr>
            <w:r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388" w:type="dxa"/>
          </w:tcPr>
          <w:p w:rsidR="00F8330A" w:rsidRDefault="00947FB9" w:rsidP="00947FB9">
            <w:pPr>
              <w:pStyle w:val="ConsPlusNormal"/>
              <w:jc w:val="center"/>
            </w:pPr>
            <w:r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388" w:type="dxa"/>
          </w:tcPr>
          <w:p w:rsidR="00F8330A" w:rsidRDefault="00151659" w:rsidP="00151659">
            <w:pPr>
              <w:pStyle w:val="ConsPlusNormal"/>
              <w:jc w:val="center"/>
            </w:pPr>
            <w:r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388" w:type="dxa"/>
          </w:tcPr>
          <w:p w:rsidR="00F8330A" w:rsidRDefault="00151659" w:rsidP="00151659">
            <w:pPr>
              <w:pStyle w:val="ConsPlusNormal"/>
              <w:jc w:val="center"/>
            </w:pPr>
            <w:r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388" w:type="dxa"/>
          </w:tcPr>
          <w:p w:rsidR="00F8330A" w:rsidRDefault="00151659" w:rsidP="00151659">
            <w:pPr>
              <w:pStyle w:val="ConsPlusNormal"/>
              <w:jc w:val="center"/>
            </w:pPr>
            <w:r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388" w:type="dxa"/>
          </w:tcPr>
          <w:p w:rsidR="00F8330A" w:rsidRDefault="00151659" w:rsidP="00151659">
            <w:pPr>
              <w:pStyle w:val="ConsPlusNormal"/>
              <w:jc w:val="center"/>
            </w:pPr>
            <w:r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388" w:type="dxa"/>
          </w:tcPr>
          <w:p w:rsidR="00F8330A" w:rsidRPr="0036754D" w:rsidRDefault="00947FB9" w:rsidP="007A35A9">
            <w:pPr>
              <w:pStyle w:val="ConsPlusNormal"/>
              <w:rPr>
                <w:szCs w:val="22"/>
              </w:rPr>
            </w:pPr>
            <w:r w:rsidRPr="0036754D">
              <w:rPr>
                <w:szCs w:val="22"/>
              </w:rPr>
              <w:t>Газопровод высокого давления</w:t>
            </w:r>
            <w:r w:rsidR="00D7591C">
              <w:rPr>
                <w:szCs w:val="22"/>
              </w:rPr>
              <w:t xml:space="preserve"> </w:t>
            </w:r>
            <w:r w:rsidRPr="0036754D">
              <w:rPr>
                <w:szCs w:val="22"/>
              </w:rPr>
              <w:t>- 4 675,5.</w:t>
            </w:r>
          </w:p>
          <w:p w:rsidR="00947FB9" w:rsidRPr="00947FB9" w:rsidRDefault="00947FB9" w:rsidP="007A35A9">
            <w:pPr>
              <w:pStyle w:val="ConsPlusNormal"/>
              <w:rPr>
                <w:szCs w:val="22"/>
              </w:rPr>
            </w:pPr>
            <w:r w:rsidRPr="0036754D">
              <w:rPr>
                <w:szCs w:val="22"/>
              </w:rPr>
              <w:t>Газопровод низкого давления - 16 370,97</w:t>
            </w:r>
          </w:p>
        </w:tc>
      </w:tr>
      <w:tr w:rsidR="00F8330A" w:rsidTr="004641AF">
        <w:tc>
          <w:tcPr>
            <w:tcW w:w="471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</w:t>
            </w:r>
            <w:r>
              <w:lastRenderedPageBreak/>
              <w:t>капитального строительства</w:t>
            </w:r>
          </w:p>
        </w:tc>
        <w:tc>
          <w:tcPr>
            <w:tcW w:w="4388" w:type="dxa"/>
          </w:tcPr>
          <w:p w:rsidR="00F8330A" w:rsidRPr="00D7591C" w:rsidRDefault="00151659" w:rsidP="00151659">
            <w:pPr>
              <w:pStyle w:val="ConsPlusNormal"/>
              <w:jc w:val="center"/>
            </w:pPr>
            <w:r w:rsidRPr="00D7591C">
              <w:lastRenderedPageBreak/>
              <w:t>-</w:t>
            </w:r>
          </w:p>
        </w:tc>
      </w:tr>
      <w:tr w:rsidR="00F8330A" w:rsidTr="004641AF">
        <w:tc>
          <w:tcPr>
            <w:tcW w:w="471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79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70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388" w:type="dxa"/>
          </w:tcPr>
          <w:p w:rsidR="00F8330A" w:rsidRPr="00D7591C" w:rsidRDefault="00151659" w:rsidP="00151659">
            <w:pPr>
              <w:pStyle w:val="ConsPlusNormal"/>
              <w:jc w:val="center"/>
            </w:pPr>
            <w:r w:rsidRPr="00D7591C">
              <w:t>-</w:t>
            </w:r>
            <w:bookmarkStart w:id="0" w:name="_GoBack"/>
            <w:bookmarkEnd w:id="0"/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36754D" w:rsidRDefault="00151659" w:rsidP="00151659">
            <w:pPr>
              <w:pStyle w:val="ConsPlusNormal"/>
              <w:jc w:val="center"/>
              <w:rPr>
                <w:szCs w:val="22"/>
              </w:rPr>
            </w:pPr>
            <w:r w:rsidRPr="0036754D">
              <w:rPr>
                <w:snapToGrid w:val="0"/>
                <w:szCs w:val="22"/>
                <w:lang w:val="en-US"/>
              </w:rPr>
              <w:t>II</w:t>
            </w:r>
            <w:r w:rsidRPr="0036754D">
              <w:rPr>
                <w:snapToGrid w:val="0"/>
                <w:szCs w:val="22"/>
              </w:rPr>
              <w:t xml:space="preserve"> Б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36754D" w:rsidRDefault="00151659" w:rsidP="00151659">
            <w:pPr>
              <w:pStyle w:val="ConsPlusNormal"/>
              <w:jc w:val="center"/>
              <w:rPr>
                <w:szCs w:val="22"/>
              </w:rPr>
            </w:pPr>
            <w:r w:rsidRPr="0036754D">
              <w:rPr>
                <w:szCs w:val="22"/>
              </w:rPr>
              <w:t>II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36754D" w:rsidRDefault="00151659" w:rsidP="00151659">
            <w:pPr>
              <w:pStyle w:val="ConsPlusNormal"/>
              <w:jc w:val="center"/>
              <w:rPr>
                <w:szCs w:val="22"/>
              </w:rPr>
            </w:pPr>
            <w:r w:rsidRPr="0036754D">
              <w:rPr>
                <w:szCs w:val="22"/>
                <w:lang w:val="en-US"/>
              </w:rPr>
              <w:t>II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36754D" w:rsidRDefault="00151659" w:rsidP="00151659">
            <w:pPr>
              <w:pStyle w:val="ConsPlusNormal"/>
              <w:jc w:val="center"/>
              <w:rPr>
                <w:szCs w:val="22"/>
              </w:rPr>
            </w:pPr>
            <w:r w:rsidRPr="0036754D">
              <w:rPr>
                <w:snapToGrid w:val="0"/>
                <w:szCs w:val="22"/>
              </w:rPr>
              <w:t>6 баллов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Default="00B211C2" w:rsidP="00B211C2">
            <w:pPr>
              <w:pStyle w:val="ConsPlusNormal"/>
              <w:jc w:val="center"/>
            </w:pPr>
            <w:r w:rsidRPr="00B211C2">
              <w:t>II</w:t>
            </w:r>
          </w:p>
        </w:tc>
      </w:tr>
      <w:tr w:rsidR="00F8330A" w:rsidTr="004641AF">
        <w:tc>
          <w:tcPr>
            <w:tcW w:w="47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91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Default="00B211C2" w:rsidP="00B211C2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16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2B99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028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6754D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641AF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A35A9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47FB9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11C2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31E20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591C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Любовь Юльевна Усатник</cp:lastModifiedBy>
  <cp:revision>8</cp:revision>
  <dcterms:created xsi:type="dcterms:W3CDTF">2017-12-19T13:58:00Z</dcterms:created>
  <dcterms:modified xsi:type="dcterms:W3CDTF">2017-12-25T14:09:00Z</dcterms:modified>
</cp:coreProperties>
</file>